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DA23" w14:textId="77777777" w:rsidR="00BE3CFC" w:rsidRPr="00147318" w:rsidRDefault="00BE3CFC" w:rsidP="00E84CB5">
      <w:pPr>
        <w:framePr w:w="6076" w:h="1921" w:hRule="exact" w:wrap="notBeside" w:vAnchor="page" w:hAnchor="page" w:x="1367" w:y="455" w:anchorLock="1"/>
        <w:jc w:val="center"/>
      </w:pPr>
    </w:p>
    <w:bookmarkStart w:id="0" w:name="Versandart"/>
    <w:bookmarkEnd w:id="0"/>
    <w:p w14:paraId="2DC25DE3" w14:textId="7E54316E" w:rsidR="00BE3CFC" w:rsidRPr="00BA6DBD" w:rsidRDefault="007460AB" w:rsidP="007460AB">
      <w:pPr>
        <w:framePr w:w="5161" w:h="284" w:hRule="exact" w:wrap="notBeside" w:vAnchor="page" w:hAnchor="page" w:x="1367" w:y="2553"/>
        <w:pBdr>
          <w:bottom w:val="single" w:sz="4" w:space="0" w:color="DA873C"/>
        </w:pBdr>
        <w:ind w:right="442"/>
        <w:rPr>
          <w:sz w:val="14"/>
          <w:szCs w:val="14"/>
        </w:rPr>
      </w:pPr>
      <w:r w:rsidRPr="00EA492F"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Vorname Name - Straße Nr. - PLZ Ort"/>
            </w:textInput>
          </w:ffData>
        </w:fldChar>
      </w:r>
      <w:r w:rsidRPr="00EA492F">
        <w:rPr>
          <w:sz w:val="14"/>
          <w:szCs w:val="14"/>
        </w:rPr>
        <w:instrText xml:space="preserve"> FORMTEXT </w:instrText>
      </w:r>
      <w:r w:rsidRPr="00EA492F">
        <w:rPr>
          <w:sz w:val="14"/>
          <w:szCs w:val="14"/>
        </w:rPr>
      </w:r>
      <w:r w:rsidRPr="00EA492F">
        <w:rPr>
          <w:sz w:val="14"/>
          <w:szCs w:val="14"/>
        </w:rPr>
        <w:fldChar w:fldCharType="separate"/>
      </w:r>
      <w:r w:rsidRPr="00EA492F">
        <w:rPr>
          <w:noProof/>
          <w:sz w:val="14"/>
          <w:szCs w:val="14"/>
        </w:rPr>
        <w:t>Vorname Name - Straße Nr. - PLZ Ort</w:t>
      </w:r>
      <w:r w:rsidRPr="00EA492F">
        <w:rPr>
          <w:sz w:val="14"/>
          <w:szCs w:val="14"/>
        </w:rPr>
        <w:fldChar w:fldCharType="end"/>
      </w:r>
    </w:p>
    <w:p w14:paraId="128FE9A8" w14:textId="77777777" w:rsidR="006374A2" w:rsidRDefault="006374A2" w:rsidP="00767274">
      <w:pPr>
        <w:framePr w:w="5266" w:h="2416" w:hRule="exact" w:wrap="notBeside" w:vAnchor="page" w:hAnchor="page" w:x="1367" w:y="2836"/>
        <w:rPr>
          <w:sz w:val="22"/>
        </w:rPr>
      </w:pPr>
      <w:bookmarkStart w:id="1" w:name="Adresse"/>
      <w:bookmarkEnd w:id="1"/>
    </w:p>
    <w:p w14:paraId="7378E22E" w14:textId="08088B9D" w:rsidR="005F5351" w:rsidRDefault="005F5351" w:rsidP="00767274">
      <w:pPr>
        <w:framePr w:w="5266" w:h="2416" w:hRule="exact" w:wrap="notBeside" w:vAnchor="page" w:hAnchor="page" w:x="1367" w:y="2836"/>
        <w:rPr>
          <w:sz w:val="22"/>
          <w:u w:val="single"/>
        </w:rPr>
      </w:pPr>
      <w:r w:rsidRPr="005F5351">
        <w:rPr>
          <w:sz w:val="22"/>
          <w:u w:val="single"/>
        </w:rPr>
        <w:t>AN</w:t>
      </w:r>
    </w:p>
    <w:p w14:paraId="0D42DD7F" w14:textId="77777777" w:rsidR="00767274" w:rsidRPr="00767274" w:rsidRDefault="00767274" w:rsidP="00767274">
      <w:pPr>
        <w:framePr w:w="5266" w:h="2416" w:hRule="exact" w:wrap="notBeside" w:vAnchor="page" w:hAnchor="page" w:x="1367" w:y="2836"/>
        <w:ind w:right="378"/>
        <w:rPr>
          <w:sz w:val="22"/>
          <w:szCs w:val="22"/>
        </w:rPr>
      </w:pPr>
      <w:r w:rsidRPr="00767274">
        <w:rPr>
          <w:sz w:val="22"/>
          <w:szCs w:val="22"/>
        </w:rPr>
        <w:t>Per Mail</w:t>
      </w:r>
    </w:p>
    <w:p w14:paraId="5937F866" w14:textId="48D18FFE" w:rsidR="00767274" w:rsidRDefault="00767274" w:rsidP="00767274">
      <w:pPr>
        <w:framePr w:w="5266" w:h="2416" w:hRule="exact" w:wrap="notBeside" w:vAnchor="page" w:hAnchor="page" w:x="1367" w:y="2836"/>
        <w:numPr>
          <w:ilvl w:val="0"/>
          <w:numId w:val="5"/>
        </w:numPr>
        <w:ind w:right="378" w:hanging="720"/>
      </w:pPr>
      <w:r>
        <w:t>Abteilungsleit</w:t>
      </w:r>
      <w:r w:rsidR="00BB3D0E">
        <w:t>ung</w:t>
      </w:r>
      <w:r>
        <w:t xml:space="preserve"> des betroffenen Vereins</w:t>
      </w:r>
    </w:p>
    <w:p w14:paraId="534141C9" w14:textId="77777777" w:rsidR="00767274" w:rsidRDefault="00767274" w:rsidP="00767274">
      <w:pPr>
        <w:framePr w:w="5266" w:h="2416" w:hRule="exact" w:wrap="notBeside" w:vAnchor="page" w:hAnchor="page" w:x="1367" w:y="2836"/>
        <w:numPr>
          <w:ilvl w:val="0"/>
          <w:numId w:val="5"/>
        </w:numPr>
        <w:ind w:right="378" w:hanging="720"/>
      </w:pPr>
      <w:r>
        <w:t>Mannschaftsverantwortliche beider Vereine</w:t>
      </w:r>
    </w:p>
    <w:p w14:paraId="0985A8F8" w14:textId="77777777" w:rsidR="00767274" w:rsidRDefault="000868A9" w:rsidP="00767274">
      <w:pPr>
        <w:framePr w:w="5266" w:h="2416" w:hRule="exact" w:wrap="notBeside" w:vAnchor="page" w:hAnchor="page" w:x="1367" w:y="2836"/>
        <w:numPr>
          <w:ilvl w:val="0"/>
          <w:numId w:val="5"/>
        </w:numPr>
        <w:ind w:right="378" w:hanging="720"/>
      </w:pPr>
      <w:hyperlink r:id="rId8" w:history="1">
        <w:r w:rsidR="00767274" w:rsidRPr="00BE0823">
          <w:rPr>
            <w:rStyle w:val="Hyperlink"/>
          </w:rPr>
          <w:t>kassenreferent@bbv-mittelfranken.de</w:t>
        </w:r>
      </w:hyperlink>
    </w:p>
    <w:p w14:paraId="67AFE99D" w14:textId="77777777" w:rsidR="00767274" w:rsidRDefault="000868A9" w:rsidP="00767274">
      <w:pPr>
        <w:framePr w:w="5266" w:h="2416" w:hRule="exact" w:wrap="notBeside" w:vAnchor="page" w:hAnchor="page" w:x="1367" w:y="2836"/>
        <w:numPr>
          <w:ilvl w:val="0"/>
          <w:numId w:val="5"/>
        </w:numPr>
        <w:ind w:right="378" w:hanging="720"/>
      </w:pPr>
      <w:hyperlink r:id="rId9" w:history="1">
        <w:r w:rsidR="00767274" w:rsidRPr="00F57C1E">
          <w:rPr>
            <w:rStyle w:val="Hyperlink"/>
          </w:rPr>
          <w:t>sportreferent</w:t>
        </w:r>
        <w:r w:rsidR="00767274" w:rsidRPr="00DF43AE">
          <w:rPr>
            <w:rStyle w:val="Hyperlink"/>
          </w:rPr>
          <w:t>@bbv-mittelfranken</w:t>
        </w:r>
        <w:r w:rsidR="00767274" w:rsidRPr="00F57C1E">
          <w:rPr>
            <w:rStyle w:val="Hyperlink"/>
          </w:rPr>
          <w:t>.de</w:t>
        </w:r>
      </w:hyperlink>
      <w:r w:rsidR="00767274">
        <w:t xml:space="preserve"> oder</w:t>
      </w:r>
    </w:p>
    <w:p w14:paraId="62A21CBA" w14:textId="381DD4FF" w:rsidR="00767274" w:rsidRDefault="000868A9" w:rsidP="00767274">
      <w:pPr>
        <w:framePr w:w="5266" w:h="2416" w:hRule="exact" w:wrap="notBeside" w:vAnchor="page" w:hAnchor="page" w:x="1367" w:y="2836"/>
        <w:ind w:left="720" w:right="378" w:hanging="12"/>
      </w:pPr>
      <w:hyperlink r:id="rId10" w:history="1">
        <w:r w:rsidR="009F2156" w:rsidRPr="00CA581C">
          <w:rPr>
            <w:rStyle w:val="Hyperlink"/>
          </w:rPr>
          <w:t>jugendreferent@bbv-mittelfranken.de</w:t>
        </w:r>
      </w:hyperlink>
    </w:p>
    <w:p w14:paraId="0034EC9B" w14:textId="77777777" w:rsidR="00767274" w:rsidRDefault="000868A9" w:rsidP="00767274">
      <w:pPr>
        <w:framePr w:w="5266" w:h="2416" w:hRule="exact" w:wrap="notBeside" w:vAnchor="page" w:hAnchor="page" w:x="1367" w:y="2836"/>
        <w:numPr>
          <w:ilvl w:val="0"/>
          <w:numId w:val="5"/>
        </w:numPr>
        <w:ind w:right="378" w:hanging="720"/>
      </w:pPr>
      <w:hyperlink r:id="rId11" w:history="1">
        <w:r w:rsidR="00767274" w:rsidRPr="00E91DF2">
          <w:rPr>
            <w:rStyle w:val="Hyperlink"/>
          </w:rPr>
          <w:t>rechtskammer</w:t>
        </w:r>
        <w:r w:rsidR="00767274" w:rsidRPr="00DF43AE">
          <w:rPr>
            <w:rStyle w:val="Hyperlink"/>
          </w:rPr>
          <w:t>@bbv-mittelfranken</w:t>
        </w:r>
        <w:r w:rsidR="00767274" w:rsidRPr="00E91DF2">
          <w:rPr>
            <w:rStyle w:val="Hyperlink"/>
          </w:rPr>
          <w:t>.de</w:t>
        </w:r>
      </w:hyperlink>
    </w:p>
    <w:p w14:paraId="565E8600" w14:textId="5EC6D76A" w:rsidR="00195089" w:rsidRPr="00E846FE" w:rsidRDefault="00195089" w:rsidP="00767274">
      <w:pPr>
        <w:framePr w:w="5266" w:h="2416" w:hRule="exact" w:wrap="notBeside" w:vAnchor="page" w:hAnchor="page" w:x="1367" w:y="2836"/>
        <w:spacing w:line="312" w:lineRule="auto"/>
        <w:ind w:right="442"/>
        <w:rPr>
          <w:sz w:val="24"/>
          <w:szCs w:val="24"/>
        </w:rPr>
      </w:pPr>
      <w:r w:rsidRPr="00195089">
        <w:rPr>
          <w:sz w:val="22"/>
          <w:szCs w:val="22"/>
        </w:rPr>
        <w:br/>
      </w:r>
    </w:p>
    <w:p w14:paraId="17041E63" w14:textId="14EEFDE9" w:rsidR="00E52A8B" w:rsidRDefault="0010309B" w:rsidP="00D36E3C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>
        <w:rPr>
          <w:color w:val="5F5F5F"/>
          <w:szCs w:val="18"/>
        </w:rPr>
        <w:t>Spielleit</w:t>
      </w:r>
      <w:r w:rsidR="00BB3D0E">
        <w:rPr>
          <w:color w:val="5F5F5F"/>
          <w:szCs w:val="18"/>
        </w:rPr>
        <w:t>ung</w:t>
      </w:r>
      <w:r w:rsidR="00D36E3C" w:rsidRPr="0038405E">
        <w:rPr>
          <w:color w:val="5F5F5F"/>
          <w:szCs w:val="18"/>
        </w:rPr>
        <w:t xml:space="preserve"> </w:t>
      </w:r>
      <w:r w:rsidR="00E52A8B">
        <w:rPr>
          <w:color w:val="5F5F5F"/>
          <w:szCs w:val="18"/>
        </w:rPr>
        <w:t>–</w:t>
      </w:r>
      <w:r w:rsidR="00D36E3C" w:rsidRPr="0038405E">
        <w:rPr>
          <w:color w:val="5F5F5F"/>
          <w:szCs w:val="18"/>
        </w:rPr>
        <w:t xml:space="preserve"> </w:t>
      </w:r>
      <w:r w:rsidR="00AA3FE4">
        <w:fldChar w:fldCharType="begin">
          <w:ffData>
            <w:name w:val=""/>
            <w:enabled/>
            <w:calcOnExit w:val="0"/>
            <w:textInput>
              <w:default w:val="Liga"/>
            </w:textInput>
          </w:ffData>
        </w:fldChar>
      </w:r>
      <w:r w:rsidR="00AA3FE4">
        <w:instrText xml:space="preserve"> FORMTEXT </w:instrText>
      </w:r>
      <w:r w:rsidR="00AA3FE4">
        <w:fldChar w:fldCharType="separate"/>
      </w:r>
      <w:r w:rsidR="00AA3FE4">
        <w:rPr>
          <w:noProof/>
        </w:rPr>
        <w:t>Liga</w:t>
      </w:r>
      <w:r w:rsidR="00AA3FE4">
        <w:fldChar w:fldCharType="end"/>
      </w:r>
    </w:p>
    <w:p w14:paraId="230EA46D" w14:textId="77777777" w:rsidR="00E52A8B" w:rsidRDefault="00E52A8B" w:rsidP="00D36E3C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>
        <w:rPr>
          <w:color w:val="5F5F5F"/>
          <w:szCs w:val="18"/>
        </w:rPr>
        <w:t>Bezirk Mittelfranken</w:t>
      </w:r>
    </w:p>
    <w:p w14:paraId="250A4A75" w14:textId="0BADBBEA" w:rsidR="00D36E3C" w:rsidRPr="0038405E" w:rsidRDefault="00D36E3C" w:rsidP="00D36E3C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 w:rsidRPr="0038405E">
        <w:rPr>
          <w:color w:val="5F5F5F"/>
          <w:szCs w:val="18"/>
        </w:rPr>
        <w:t xml:space="preserve"> </w:t>
      </w:r>
    </w:p>
    <w:p w14:paraId="0912D1E6" w14:textId="5B2F58AF" w:rsidR="00607823" w:rsidRPr="00FA520D" w:rsidRDefault="00607823" w:rsidP="00607823">
      <w:pPr>
        <w:pStyle w:val="berschrift2"/>
        <w:framePr w:w="3871" w:h="2086" w:hSpace="0" w:wrap="notBeside" w:x="7471" w:y="3061"/>
        <w:spacing w:before="0" w:after="0" w:line="312" w:lineRule="auto"/>
        <w:ind w:left="709" w:right="42" w:firstLine="707"/>
        <w:rPr>
          <w:b w:val="0"/>
          <w:bCs/>
          <w:color w:val="5F5F5F"/>
          <w:szCs w:val="18"/>
        </w:rPr>
      </w:pPr>
      <w:r w:rsidRPr="00FA520D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 w:rsidRPr="00FA520D">
        <w:rPr>
          <w:szCs w:val="18"/>
        </w:rPr>
        <w:instrText xml:space="preserve"> FORMTEXT </w:instrText>
      </w:r>
      <w:r w:rsidRPr="00FA520D">
        <w:rPr>
          <w:szCs w:val="18"/>
        </w:rPr>
      </w:r>
      <w:r w:rsidRPr="00FA520D">
        <w:rPr>
          <w:szCs w:val="18"/>
        </w:rPr>
        <w:fldChar w:fldCharType="separate"/>
      </w:r>
      <w:r w:rsidRPr="00FA520D">
        <w:rPr>
          <w:noProof/>
          <w:szCs w:val="18"/>
        </w:rPr>
        <w:t>Vorname Name</w:t>
      </w:r>
      <w:r w:rsidRPr="00FA520D">
        <w:rPr>
          <w:szCs w:val="18"/>
        </w:rPr>
        <w:fldChar w:fldCharType="end"/>
      </w:r>
    </w:p>
    <w:p w14:paraId="4CCF1F3C" w14:textId="77777777" w:rsidR="006E2432" w:rsidRPr="00FA520D" w:rsidRDefault="006E2432" w:rsidP="006E2432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sz w:val="18"/>
          <w:szCs w:val="18"/>
        </w:rPr>
      </w:pPr>
      <w:r w:rsidRPr="00FA520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aße Nr."/>
            </w:textInput>
          </w:ffData>
        </w:fldChar>
      </w:r>
      <w:r w:rsidRPr="00FA520D">
        <w:rPr>
          <w:sz w:val="18"/>
          <w:szCs w:val="18"/>
        </w:rPr>
        <w:instrText xml:space="preserve"> FORMTEXT </w:instrText>
      </w:r>
      <w:r w:rsidRPr="00FA520D">
        <w:rPr>
          <w:sz w:val="18"/>
          <w:szCs w:val="18"/>
        </w:rPr>
      </w:r>
      <w:r w:rsidRPr="00FA520D">
        <w:rPr>
          <w:sz w:val="18"/>
          <w:szCs w:val="18"/>
        </w:rPr>
        <w:fldChar w:fldCharType="separate"/>
      </w:r>
      <w:r w:rsidRPr="00FA520D">
        <w:rPr>
          <w:noProof/>
          <w:sz w:val="18"/>
          <w:szCs w:val="18"/>
        </w:rPr>
        <w:t>Straße Nr.</w:t>
      </w:r>
      <w:r w:rsidRPr="00FA520D">
        <w:rPr>
          <w:sz w:val="18"/>
          <w:szCs w:val="18"/>
        </w:rPr>
        <w:fldChar w:fldCharType="end"/>
      </w:r>
    </w:p>
    <w:p w14:paraId="6672EF04" w14:textId="6B8A626D" w:rsidR="00744518" w:rsidRPr="00FA520D" w:rsidRDefault="00744518" w:rsidP="00744518">
      <w:pPr>
        <w:framePr w:w="3871" w:h="2086" w:wrap="notBeside" w:vAnchor="page" w:hAnchor="page" w:x="7471" w:y="3061"/>
        <w:tabs>
          <w:tab w:val="left" w:pos="2835"/>
        </w:tabs>
        <w:spacing w:line="312" w:lineRule="auto"/>
        <w:ind w:left="709" w:right="42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PLZ Ort</w:t>
      </w:r>
      <w:r>
        <w:rPr>
          <w:sz w:val="18"/>
          <w:szCs w:val="18"/>
        </w:rPr>
        <w:fldChar w:fldCharType="end"/>
      </w:r>
    </w:p>
    <w:p w14:paraId="771CE135" w14:textId="77777777" w:rsidR="00E52A8B" w:rsidRPr="0038405E" w:rsidRDefault="00E52A8B" w:rsidP="00D36E3C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bCs/>
          <w:color w:val="5F5F5F"/>
          <w:sz w:val="16"/>
        </w:rPr>
      </w:pPr>
    </w:p>
    <w:p w14:paraId="452C1395" w14:textId="77777777" w:rsidR="00AC633A" w:rsidRPr="00FA520D" w:rsidRDefault="00D36E3C" w:rsidP="00AC633A">
      <w:pPr>
        <w:framePr w:w="3871" w:h="2086" w:wrap="notBeside" w:vAnchor="page" w:hAnchor="page" w:x="7471" w:y="3061"/>
        <w:tabs>
          <w:tab w:val="left" w:pos="2835"/>
          <w:tab w:val="left" w:pos="2977"/>
        </w:tabs>
        <w:spacing w:line="312" w:lineRule="auto"/>
        <w:ind w:left="709" w:right="42"/>
        <w:jc w:val="right"/>
        <w:rPr>
          <w:bCs/>
          <w:color w:val="5F5F5F"/>
          <w:sz w:val="16"/>
        </w:rPr>
      </w:pPr>
      <w:r w:rsidRPr="0038405E">
        <w:rPr>
          <w:bCs/>
          <w:color w:val="5F5F5F"/>
          <w:sz w:val="16"/>
        </w:rPr>
        <w:t xml:space="preserve">Tel: </w:t>
      </w:r>
      <w:r w:rsidR="00AC633A" w:rsidRPr="00FA520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 w:rsidR="00AC633A" w:rsidRPr="00FA520D">
        <w:rPr>
          <w:sz w:val="16"/>
          <w:szCs w:val="16"/>
        </w:rPr>
        <w:instrText xml:space="preserve"> FORMTEXT </w:instrText>
      </w:r>
      <w:r w:rsidR="00AC633A" w:rsidRPr="00FA520D">
        <w:rPr>
          <w:sz w:val="16"/>
          <w:szCs w:val="16"/>
        </w:rPr>
      </w:r>
      <w:r w:rsidR="00AC633A" w:rsidRPr="00FA520D">
        <w:rPr>
          <w:sz w:val="16"/>
          <w:szCs w:val="16"/>
        </w:rPr>
        <w:fldChar w:fldCharType="separate"/>
      </w:r>
      <w:r w:rsidR="00AC633A" w:rsidRPr="00FA520D">
        <w:rPr>
          <w:noProof/>
          <w:sz w:val="16"/>
          <w:szCs w:val="16"/>
        </w:rPr>
        <w:t>Telefonnummer</w:t>
      </w:r>
      <w:r w:rsidR="00AC633A" w:rsidRPr="00FA520D">
        <w:rPr>
          <w:sz w:val="16"/>
          <w:szCs w:val="16"/>
        </w:rPr>
        <w:fldChar w:fldCharType="end"/>
      </w:r>
    </w:p>
    <w:p w14:paraId="254D7351" w14:textId="77777777" w:rsidR="008A1E2F" w:rsidRDefault="008A1E2F" w:rsidP="00D36E3C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sz w:val="16"/>
          <w:szCs w:val="16"/>
        </w:rPr>
      </w:pPr>
      <w:r w:rsidRPr="00FA520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FA520D">
        <w:rPr>
          <w:sz w:val="16"/>
          <w:szCs w:val="16"/>
        </w:rPr>
        <w:instrText xml:space="preserve"> FORMTEXT </w:instrText>
      </w:r>
      <w:r w:rsidRPr="00FA520D">
        <w:rPr>
          <w:sz w:val="16"/>
          <w:szCs w:val="16"/>
        </w:rPr>
      </w:r>
      <w:r w:rsidRPr="00FA520D">
        <w:rPr>
          <w:sz w:val="16"/>
          <w:szCs w:val="16"/>
        </w:rPr>
        <w:fldChar w:fldCharType="separate"/>
      </w:r>
      <w:r w:rsidRPr="00FA520D">
        <w:rPr>
          <w:noProof/>
          <w:sz w:val="16"/>
          <w:szCs w:val="16"/>
        </w:rPr>
        <w:t>Email</w:t>
      </w:r>
      <w:r w:rsidRPr="00FA520D">
        <w:rPr>
          <w:sz w:val="16"/>
          <w:szCs w:val="16"/>
        </w:rPr>
        <w:fldChar w:fldCharType="end"/>
      </w:r>
    </w:p>
    <w:p w14:paraId="6B3766FD" w14:textId="7020619B" w:rsidR="00D36E3C" w:rsidRDefault="000868A9" w:rsidP="00D36E3C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rStyle w:val="Hyperlink"/>
          <w:sz w:val="16"/>
          <w:szCs w:val="16"/>
        </w:rPr>
      </w:pPr>
      <w:hyperlink r:id="rId12" w:history="1">
        <w:r w:rsidR="00E52A8B" w:rsidRPr="006B7FC2">
          <w:rPr>
            <w:rStyle w:val="Hyperlink"/>
            <w:sz w:val="16"/>
            <w:szCs w:val="16"/>
          </w:rPr>
          <w:t>www.mfr.bbv-online.de</w:t>
        </w:r>
      </w:hyperlink>
    </w:p>
    <w:p w14:paraId="4776E5D4" w14:textId="77777777" w:rsidR="00D36E3C" w:rsidRDefault="00D36E3C" w:rsidP="00D36E3C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rStyle w:val="Hyperlink"/>
          <w:sz w:val="16"/>
          <w:szCs w:val="16"/>
        </w:rPr>
      </w:pPr>
    </w:p>
    <w:p w14:paraId="16759590" w14:textId="793EBC53" w:rsidR="00AE4A77" w:rsidRPr="008E4408" w:rsidRDefault="00AE4A77" w:rsidP="00BA6DBD">
      <w:pPr>
        <w:framePr w:w="3871" w:h="2086" w:wrap="notBeside" w:vAnchor="page" w:hAnchor="page" w:x="7471" w:y="3061"/>
        <w:spacing w:line="312" w:lineRule="auto"/>
        <w:ind w:left="709"/>
        <w:jc w:val="right"/>
        <w:rPr>
          <w:bCs/>
          <w:color w:val="5F5F5F"/>
          <w:sz w:val="16"/>
          <w:highlight w:val="yellow"/>
        </w:rPr>
      </w:pPr>
    </w:p>
    <w:p w14:paraId="5348D803" w14:textId="77777777" w:rsidR="00153DD6" w:rsidRPr="005F5351" w:rsidRDefault="00153DD6" w:rsidP="00E84CB5">
      <w:pPr>
        <w:ind w:right="51"/>
        <w:jc w:val="right"/>
      </w:pPr>
    </w:p>
    <w:p w14:paraId="6278A64B" w14:textId="3D719A01" w:rsidR="00BE3CFC" w:rsidRPr="005F5351" w:rsidRDefault="000D3735" w:rsidP="00B70169">
      <w:pPr>
        <w:ind w:right="17"/>
        <w:jc w:val="right"/>
      </w:pPr>
      <w:r w:rsidRPr="005F5351">
        <w:fldChar w:fldCharType="begin"/>
      </w:r>
      <w:r w:rsidRPr="005F5351">
        <w:instrText xml:space="preserve"> TIME \@ "d. MMMM yyyy" </w:instrText>
      </w:r>
      <w:r w:rsidRPr="005F5351">
        <w:fldChar w:fldCharType="separate"/>
      </w:r>
      <w:r w:rsidR="00C655AE">
        <w:rPr>
          <w:noProof/>
        </w:rPr>
        <w:t>1. Dezember 2021</w:t>
      </w:r>
      <w:r w:rsidRPr="005F5351">
        <w:fldChar w:fldCharType="end"/>
      </w:r>
    </w:p>
    <w:p w14:paraId="3AEE3C08" w14:textId="77777777" w:rsidR="00153DD6" w:rsidRDefault="00153DD6">
      <w:pPr>
        <w:jc w:val="both"/>
        <w:rPr>
          <w:b/>
          <w:sz w:val="24"/>
        </w:rPr>
      </w:pPr>
      <w:bookmarkStart w:id="2" w:name="Betreff"/>
      <w:bookmarkEnd w:id="2"/>
    </w:p>
    <w:p w14:paraId="387A234E" w14:textId="77777777" w:rsidR="009F2156" w:rsidRDefault="009F2156" w:rsidP="009F2156">
      <w:pPr>
        <w:pStyle w:val="Formatvorlage4"/>
        <w:ind w:firstLine="0"/>
      </w:pPr>
      <w:r w:rsidRPr="008225F4">
        <w:t xml:space="preserve">Mitteilung über Strafe </w:t>
      </w:r>
      <w:r>
        <w:t>C</w:t>
      </w:r>
      <w:r w:rsidRPr="008225F4">
        <w:t>.</w:t>
      </w:r>
      <w:r w:rsidRPr="008225F4"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8225F4">
        <w:instrText xml:space="preserve"> FORMTEXT </w:instrText>
      </w:r>
      <w:r w:rsidRPr="008225F4">
        <w:fldChar w:fldCharType="separate"/>
      </w:r>
      <w:r w:rsidRPr="008225F4">
        <w:rPr>
          <w:noProof/>
        </w:rPr>
        <w:t> </w:t>
      </w:r>
      <w:r w:rsidRPr="008225F4">
        <w:rPr>
          <w:noProof/>
        </w:rPr>
        <w:t> </w:t>
      </w:r>
      <w:r w:rsidRPr="008225F4">
        <w:rPr>
          <w:noProof/>
        </w:rPr>
        <w:t> </w:t>
      </w:r>
      <w:r w:rsidRPr="008225F4">
        <w:rPr>
          <w:noProof/>
        </w:rPr>
        <w:t> </w:t>
      </w:r>
      <w:r w:rsidRPr="008225F4">
        <w:rPr>
          <w:noProof/>
        </w:rPr>
        <w:t> </w:t>
      </w:r>
      <w:r w:rsidRPr="008225F4">
        <w:fldChar w:fldCharType="end"/>
      </w:r>
      <w:bookmarkEnd w:id="3"/>
      <w:r w:rsidRPr="008225F4">
        <w:t xml:space="preserve">: </w:t>
      </w:r>
      <w:r>
        <w:t>Entscheidung auf Spielverlust</w:t>
      </w:r>
    </w:p>
    <w:p w14:paraId="40A927ED" w14:textId="77777777" w:rsidR="009F2156" w:rsidRDefault="009F2156" w:rsidP="009F2156">
      <w:pPr>
        <w:pStyle w:val="Formatvorlage4"/>
        <w:ind w:firstLine="0"/>
      </w:pPr>
    </w:p>
    <w:p w14:paraId="346D789A" w14:textId="77777777" w:rsidR="009F2156" w:rsidRPr="008225F4" w:rsidRDefault="009F2156" w:rsidP="009F2156">
      <w:pPr>
        <w:pStyle w:val="Formatvorlage4"/>
        <w:ind w:firstLine="0"/>
      </w:pPr>
      <w:r>
        <w:t xml:space="preserve">Verein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: Spiel Nr.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in der Liga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F684C1F" w14:textId="77777777" w:rsidR="00FD6C76" w:rsidRPr="005F5351" w:rsidRDefault="00FD6C76" w:rsidP="00C444EE">
      <w:pPr>
        <w:ind w:right="442"/>
        <w:jc w:val="both"/>
        <w:rPr>
          <w:b/>
          <w:sz w:val="24"/>
        </w:rPr>
      </w:pPr>
    </w:p>
    <w:p w14:paraId="191425CA" w14:textId="77777777" w:rsidR="00FD6C76" w:rsidRPr="005F5351" w:rsidRDefault="00FD6C76" w:rsidP="00C444EE">
      <w:pPr>
        <w:ind w:right="442"/>
        <w:jc w:val="both"/>
        <w:rPr>
          <w:b/>
          <w:sz w:val="24"/>
        </w:rPr>
      </w:pPr>
    </w:p>
    <w:p w14:paraId="146EFCE7" w14:textId="77777777" w:rsidR="00CF7AB4" w:rsidRDefault="00CF7AB4" w:rsidP="00CF7AB4">
      <w:pPr>
        <w:pStyle w:val="Kopfzeile"/>
        <w:tabs>
          <w:tab w:val="clear" w:pos="9072"/>
          <w:tab w:val="left" w:pos="5249"/>
        </w:tabs>
        <w:ind w:right="442" w:firstLine="14"/>
        <w:rPr>
          <w:szCs w:val="24"/>
        </w:rPr>
      </w:pPr>
      <w:r>
        <w:rPr>
          <w:szCs w:val="24"/>
        </w:rPr>
        <w:t>Sehr geehrte Damen und Herren,</w:t>
      </w:r>
    </w:p>
    <w:p w14:paraId="00E8EF4E" w14:textId="77777777" w:rsidR="00CF7AB4" w:rsidRDefault="00CF7AB4" w:rsidP="00CF7AB4">
      <w:pPr>
        <w:pStyle w:val="Kopfzeile"/>
        <w:tabs>
          <w:tab w:val="clear" w:pos="9072"/>
          <w:tab w:val="left" w:pos="5249"/>
        </w:tabs>
        <w:ind w:right="442" w:firstLine="14"/>
        <w:rPr>
          <w:szCs w:val="24"/>
        </w:rPr>
      </w:pPr>
    </w:p>
    <w:p w14:paraId="03313E75" w14:textId="77777777" w:rsidR="00CF7AB4" w:rsidRDefault="00CF7AB4" w:rsidP="00CF7AB4">
      <w:pPr>
        <w:pStyle w:val="Kopfzeile"/>
        <w:tabs>
          <w:tab w:val="left" w:pos="5249"/>
        </w:tabs>
        <w:ind w:right="442"/>
        <w:rPr>
          <w:szCs w:val="24"/>
        </w:rPr>
      </w:pPr>
      <w:r w:rsidRPr="00674A82">
        <w:rPr>
          <w:szCs w:val="24"/>
        </w:rPr>
        <w:t>Ihnen wird hiermit folgende Entscheidung der Spielleitung mitgeteilt:</w:t>
      </w:r>
    </w:p>
    <w:p w14:paraId="1335CE0C" w14:textId="77777777" w:rsidR="00CF7AB4" w:rsidRPr="00674A82" w:rsidRDefault="00CF7AB4" w:rsidP="00CF7AB4">
      <w:pPr>
        <w:pStyle w:val="Kopfzeile"/>
        <w:tabs>
          <w:tab w:val="left" w:pos="5249"/>
        </w:tabs>
        <w:ind w:right="442"/>
        <w:rPr>
          <w:szCs w:val="24"/>
        </w:rPr>
      </w:pPr>
    </w:p>
    <w:p w14:paraId="122E6289" w14:textId="77777777" w:rsidR="00CF7AB4" w:rsidRDefault="00CF7AB4" w:rsidP="00CF7AB4">
      <w:pPr>
        <w:pStyle w:val="Formatvorlage5"/>
        <w:tabs>
          <w:tab w:val="clear" w:pos="709"/>
          <w:tab w:val="center" w:pos="567"/>
        </w:tabs>
        <w:ind w:left="0" w:right="442" w:firstLine="0"/>
      </w:pPr>
      <w:r w:rsidRPr="00674A82">
        <w:t xml:space="preserve">Gegen die </w:t>
      </w:r>
      <w:r w:rsidRPr="00674A82">
        <w:rPr>
          <w:b/>
        </w:rPr>
        <w:t xml:space="preserve">Mannschaft </w:t>
      </w:r>
      <w:r w:rsidRPr="00674A82"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Pr="00674A82">
        <w:rPr>
          <w:b/>
        </w:rPr>
        <w:instrText xml:space="preserve"> FORMTEXT </w:instrText>
      </w:r>
      <w:r w:rsidRPr="00674A82">
        <w:rPr>
          <w:b/>
        </w:rPr>
      </w:r>
      <w:r w:rsidRPr="00674A82">
        <w:rPr>
          <w:b/>
        </w:rPr>
        <w:fldChar w:fldCharType="separate"/>
      </w:r>
      <w:r w:rsidRPr="00674A82">
        <w:rPr>
          <w:b/>
          <w:noProof/>
        </w:rPr>
        <w:t> </w:t>
      </w:r>
      <w:r w:rsidRPr="00674A82">
        <w:rPr>
          <w:b/>
          <w:noProof/>
        </w:rPr>
        <w:t> </w:t>
      </w:r>
      <w:r w:rsidRPr="00674A82">
        <w:rPr>
          <w:b/>
          <w:noProof/>
        </w:rPr>
        <w:t> </w:t>
      </w:r>
      <w:r w:rsidRPr="00674A82">
        <w:rPr>
          <w:b/>
          <w:noProof/>
        </w:rPr>
        <w:t> </w:t>
      </w:r>
      <w:r w:rsidRPr="00674A82">
        <w:rPr>
          <w:b/>
          <w:noProof/>
        </w:rPr>
        <w:t> </w:t>
      </w:r>
      <w:r w:rsidRPr="00674A82">
        <w:rPr>
          <w:b/>
        </w:rPr>
        <w:fldChar w:fldCharType="end"/>
      </w:r>
      <w:bookmarkEnd w:id="7"/>
      <w:r w:rsidRPr="00674A82">
        <w:t xml:space="preserve"> wird auf Spielverlust entschieden.</w:t>
      </w:r>
    </w:p>
    <w:p w14:paraId="1886E77E" w14:textId="285ABEC6" w:rsidR="00CF7AB4" w:rsidRPr="00674A82" w:rsidRDefault="00CF7AB4" w:rsidP="00CF7AB4">
      <w:pPr>
        <w:pStyle w:val="Formatvorlage5"/>
        <w:tabs>
          <w:tab w:val="clear" w:pos="709"/>
          <w:tab w:val="center" w:pos="567"/>
        </w:tabs>
        <w:ind w:left="0" w:right="442" w:firstLine="0"/>
      </w:pPr>
      <w:r w:rsidRPr="00674A82">
        <w:t>Das Spiel ist mit 2 Wertungs- und 2</w:t>
      </w:r>
      <w:r>
        <w:t xml:space="preserve">0:0 Korbpunkten für </w:t>
      </w:r>
      <w:r w:rsidR="00434D4F">
        <w:fldChar w:fldCharType="begin">
          <w:ffData>
            <w:name w:val="Text23"/>
            <w:enabled/>
            <w:calcOnExit w:val="0"/>
            <w:textInput>
              <w:default w:val="Name_Mannschaft"/>
            </w:textInput>
          </w:ffData>
        </w:fldChar>
      </w:r>
      <w:bookmarkStart w:id="8" w:name="Text23"/>
      <w:r w:rsidR="00434D4F">
        <w:instrText xml:space="preserve"> FORMTEXT </w:instrText>
      </w:r>
      <w:r w:rsidR="00434D4F">
        <w:fldChar w:fldCharType="separate"/>
      </w:r>
      <w:r w:rsidR="00434D4F">
        <w:rPr>
          <w:noProof/>
        </w:rPr>
        <w:t>Name_Mannschaft</w:t>
      </w:r>
      <w:r w:rsidR="00434D4F">
        <w:fldChar w:fldCharType="end"/>
      </w:r>
      <w:bookmarkEnd w:id="8"/>
      <w:r w:rsidRPr="00674A82">
        <w:t xml:space="preserve"> und mit </w:t>
      </w:r>
      <w:r>
        <w:t>-1</w:t>
      </w:r>
      <w:r w:rsidRPr="00674A82">
        <w:t xml:space="preserve"> Wertungs- und </w:t>
      </w:r>
      <w:r>
        <w:t>0</w:t>
      </w:r>
      <w:r w:rsidRPr="00674A82">
        <w:t>:20</w:t>
      </w:r>
      <w:r>
        <w:t xml:space="preserve"> </w:t>
      </w:r>
      <w:r w:rsidRPr="00674A82">
        <w:t xml:space="preserve">Korbpunkten gegen </w:t>
      </w:r>
      <w:r w:rsidR="00434D4F">
        <w:fldChar w:fldCharType="begin">
          <w:ffData>
            <w:name w:val="Text22"/>
            <w:enabled/>
            <w:calcOnExit w:val="0"/>
            <w:textInput>
              <w:default w:val="Name_Mannschaft"/>
            </w:textInput>
          </w:ffData>
        </w:fldChar>
      </w:r>
      <w:bookmarkStart w:id="9" w:name="Text22"/>
      <w:r w:rsidR="00434D4F">
        <w:instrText xml:space="preserve"> FORMTEXT </w:instrText>
      </w:r>
      <w:r w:rsidR="00434D4F">
        <w:fldChar w:fldCharType="separate"/>
      </w:r>
      <w:r w:rsidR="00434D4F">
        <w:rPr>
          <w:noProof/>
        </w:rPr>
        <w:t>Name_Mannschaft</w:t>
      </w:r>
      <w:r w:rsidR="00434D4F">
        <w:fldChar w:fldCharType="end"/>
      </w:r>
      <w:bookmarkEnd w:id="9"/>
      <w:r w:rsidRPr="00674A82">
        <w:t xml:space="preserve"> zu werten.</w:t>
      </w:r>
    </w:p>
    <w:p w14:paraId="0A6B9412" w14:textId="1D27B8D2" w:rsidR="00CF7AB4" w:rsidRDefault="002F0F55" w:rsidP="00CF7AB4">
      <w:pPr>
        <w:pStyle w:val="Formatvorlage5"/>
        <w:tabs>
          <w:tab w:val="clear" w:pos="709"/>
          <w:tab w:val="center" w:pos="567"/>
        </w:tabs>
        <w:ind w:left="0" w:right="442" w:firstLine="0"/>
      </w:pPr>
      <w:r>
        <w:fldChar w:fldCharType="begin">
          <w:ffData>
            <w:name w:val="Text24"/>
            <w:enabled/>
            <w:calcOnExit w:val="0"/>
            <w:textInput>
              <w:default w:val="Name_Verein"/>
            </w:textInput>
          </w:ffData>
        </w:fldChar>
      </w:r>
      <w:bookmarkStart w:id="10" w:name="Text24"/>
      <w:r>
        <w:instrText xml:space="preserve"> FORMTEXT </w:instrText>
      </w:r>
      <w:r>
        <w:fldChar w:fldCharType="separate"/>
      </w:r>
      <w:r>
        <w:rPr>
          <w:noProof/>
        </w:rPr>
        <w:t>Name_Verein</w:t>
      </w:r>
      <w:r>
        <w:fldChar w:fldCharType="end"/>
      </w:r>
      <w:bookmarkEnd w:id="10"/>
      <w:r w:rsidR="00CF7AB4">
        <w:t xml:space="preserve"> </w:t>
      </w:r>
      <w:r w:rsidR="00CF7AB4" w:rsidRPr="00674A82">
        <w:t xml:space="preserve">erhält eine </w:t>
      </w:r>
      <w:r w:rsidR="00CF7AB4" w:rsidRPr="00674A82">
        <w:rPr>
          <w:b/>
        </w:rPr>
        <w:t>Strafe C.</w:t>
      </w:r>
      <w:bookmarkStart w:id="11" w:name="Text25"/>
      <w:r w:rsidR="00CF7AB4" w:rsidRPr="00674A82"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CF7AB4" w:rsidRPr="00674A82">
        <w:rPr>
          <w:b/>
        </w:rPr>
        <w:instrText xml:space="preserve"> FORMTEXT </w:instrText>
      </w:r>
      <w:r w:rsidR="00CF7AB4" w:rsidRPr="00674A82">
        <w:rPr>
          <w:b/>
        </w:rPr>
      </w:r>
      <w:r w:rsidR="00CF7AB4" w:rsidRPr="00674A82">
        <w:rPr>
          <w:b/>
        </w:rPr>
        <w:fldChar w:fldCharType="separate"/>
      </w:r>
      <w:r w:rsidR="00CF7AB4" w:rsidRPr="00674A82">
        <w:rPr>
          <w:b/>
          <w:noProof/>
        </w:rPr>
        <w:t> </w:t>
      </w:r>
      <w:r w:rsidR="00CF7AB4" w:rsidRPr="00674A82">
        <w:rPr>
          <w:b/>
          <w:noProof/>
        </w:rPr>
        <w:t> </w:t>
      </w:r>
      <w:r w:rsidR="00CF7AB4" w:rsidRPr="00674A82">
        <w:rPr>
          <w:b/>
          <w:noProof/>
        </w:rPr>
        <w:t> </w:t>
      </w:r>
      <w:r w:rsidR="00CF7AB4" w:rsidRPr="00674A82">
        <w:rPr>
          <w:b/>
          <w:noProof/>
        </w:rPr>
        <w:t> </w:t>
      </w:r>
      <w:r w:rsidR="00CF7AB4" w:rsidRPr="00674A82">
        <w:rPr>
          <w:b/>
          <w:noProof/>
        </w:rPr>
        <w:t> </w:t>
      </w:r>
      <w:r w:rsidR="00CF7AB4" w:rsidRPr="00674A82">
        <w:rPr>
          <w:b/>
        </w:rPr>
        <w:fldChar w:fldCharType="end"/>
      </w:r>
      <w:bookmarkEnd w:id="11"/>
      <w:r w:rsidR="00CF7AB4" w:rsidRPr="00674A82">
        <w:rPr>
          <w:b/>
        </w:rPr>
        <w:t xml:space="preserve"> in Höhe von </w:t>
      </w:r>
      <w:r w:rsidR="00CF7AB4" w:rsidRPr="00674A82"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CF7AB4" w:rsidRPr="00674A82">
        <w:rPr>
          <w:b/>
        </w:rPr>
        <w:instrText xml:space="preserve"> FORMTEXT </w:instrText>
      </w:r>
      <w:r w:rsidR="00CF7AB4" w:rsidRPr="00674A82">
        <w:rPr>
          <w:b/>
        </w:rPr>
      </w:r>
      <w:r w:rsidR="00CF7AB4" w:rsidRPr="00674A82">
        <w:rPr>
          <w:b/>
        </w:rPr>
        <w:fldChar w:fldCharType="separate"/>
      </w:r>
      <w:r w:rsidR="00CF7AB4" w:rsidRPr="00674A82">
        <w:rPr>
          <w:b/>
          <w:noProof/>
        </w:rPr>
        <w:t> </w:t>
      </w:r>
      <w:r w:rsidR="00CF7AB4" w:rsidRPr="00674A82">
        <w:rPr>
          <w:b/>
          <w:noProof/>
        </w:rPr>
        <w:t> </w:t>
      </w:r>
      <w:r w:rsidR="00CF7AB4" w:rsidRPr="00674A82">
        <w:rPr>
          <w:b/>
          <w:noProof/>
        </w:rPr>
        <w:t> </w:t>
      </w:r>
      <w:r w:rsidR="00CF7AB4" w:rsidRPr="00674A82">
        <w:rPr>
          <w:b/>
          <w:noProof/>
        </w:rPr>
        <w:t> </w:t>
      </w:r>
      <w:r w:rsidR="00CF7AB4" w:rsidRPr="00674A82">
        <w:rPr>
          <w:b/>
          <w:noProof/>
        </w:rPr>
        <w:t> </w:t>
      </w:r>
      <w:r w:rsidR="00CF7AB4" w:rsidRPr="00674A82">
        <w:rPr>
          <w:b/>
        </w:rPr>
        <w:fldChar w:fldCharType="end"/>
      </w:r>
      <w:bookmarkEnd w:id="12"/>
      <w:r w:rsidR="00CF7AB4" w:rsidRPr="00674A82">
        <w:rPr>
          <w:b/>
        </w:rPr>
        <w:t xml:space="preserve"> Euro</w:t>
      </w:r>
      <w:r w:rsidR="00CF7AB4" w:rsidRPr="00674A82">
        <w:t xml:space="preserve"> und hat die Kosten dieses</w:t>
      </w:r>
      <w:r w:rsidR="00CF7AB4">
        <w:t xml:space="preserve"> </w:t>
      </w:r>
      <w:r w:rsidR="00CF7AB4" w:rsidRPr="00674A82">
        <w:t xml:space="preserve">Verfahrens in Höhe von </w:t>
      </w:r>
      <w:r w:rsidR="008A7C27">
        <w:fldChar w:fldCharType="begin">
          <w:ffData>
            <w:name w:val="Text27"/>
            <w:enabled/>
            <w:calcOnExit w:val="0"/>
            <w:textInput>
              <w:default w:val="5,00"/>
            </w:textInput>
          </w:ffData>
        </w:fldChar>
      </w:r>
      <w:bookmarkStart w:id="13" w:name="Text27"/>
      <w:r w:rsidR="008A7C27">
        <w:instrText xml:space="preserve"> FORMTEXT </w:instrText>
      </w:r>
      <w:r w:rsidR="008A7C27">
        <w:fldChar w:fldCharType="separate"/>
      </w:r>
      <w:r w:rsidR="008A7C27">
        <w:rPr>
          <w:noProof/>
        </w:rPr>
        <w:t>5,00</w:t>
      </w:r>
      <w:r w:rsidR="008A7C27">
        <w:fldChar w:fldCharType="end"/>
      </w:r>
      <w:bookmarkEnd w:id="13"/>
      <w:r w:rsidR="00CF7AB4">
        <w:t xml:space="preserve"> Euro</w:t>
      </w:r>
      <w:r w:rsidR="00CF7AB4" w:rsidRPr="00674A82">
        <w:t xml:space="preserve"> zu tragen.</w:t>
      </w:r>
    </w:p>
    <w:p w14:paraId="5C1C36B7" w14:textId="77777777" w:rsidR="00CF7AB4" w:rsidRDefault="00CF7AB4" w:rsidP="00CF7AB4">
      <w:pPr>
        <w:pStyle w:val="Formatvorlage5"/>
        <w:tabs>
          <w:tab w:val="clear" w:pos="709"/>
          <w:tab w:val="center" w:pos="567"/>
        </w:tabs>
        <w:ind w:left="0" w:right="442" w:firstLine="0"/>
      </w:pPr>
      <w:r w:rsidRPr="00674A82">
        <w:t xml:space="preserve">Der </w:t>
      </w:r>
      <w:r w:rsidRPr="00674A82">
        <w:rPr>
          <w:b/>
        </w:rPr>
        <w:t>Gesamtbetrag</w:t>
      </w:r>
      <w:r w:rsidRPr="00674A82">
        <w:t xml:space="preserve"> (Strafe plus Kosten) </w:t>
      </w:r>
      <w:r w:rsidRPr="00674A82">
        <w:rPr>
          <w:b/>
        </w:rPr>
        <w:t xml:space="preserve">in Höhe von </w:t>
      </w:r>
      <w:r w:rsidRPr="00674A82"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Pr="00674A82">
        <w:rPr>
          <w:b/>
        </w:rPr>
        <w:instrText xml:space="preserve"> FORMTEXT </w:instrText>
      </w:r>
      <w:r w:rsidRPr="00674A82">
        <w:rPr>
          <w:b/>
        </w:rPr>
      </w:r>
      <w:r w:rsidRPr="00674A82">
        <w:rPr>
          <w:b/>
        </w:rPr>
        <w:fldChar w:fldCharType="separate"/>
      </w:r>
      <w:r w:rsidRPr="00674A82">
        <w:rPr>
          <w:b/>
          <w:noProof/>
        </w:rPr>
        <w:t> </w:t>
      </w:r>
      <w:r w:rsidRPr="00674A82">
        <w:rPr>
          <w:b/>
          <w:noProof/>
        </w:rPr>
        <w:t> </w:t>
      </w:r>
      <w:r w:rsidRPr="00674A82">
        <w:rPr>
          <w:b/>
          <w:noProof/>
        </w:rPr>
        <w:t> </w:t>
      </w:r>
      <w:r w:rsidRPr="00674A82">
        <w:rPr>
          <w:b/>
          <w:noProof/>
        </w:rPr>
        <w:t> </w:t>
      </w:r>
      <w:r w:rsidRPr="00674A82">
        <w:rPr>
          <w:b/>
          <w:noProof/>
        </w:rPr>
        <w:t> </w:t>
      </w:r>
      <w:r w:rsidRPr="00674A82">
        <w:rPr>
          <w:b/>
        </w:rPr>
        <w:fldChar w:fldCharType="end"/>
      </w:r>
      <w:bookmarkEnd w:id="14"/>
      <w:r w:rsidRPr="00674A82">
        <w:rPr>
          <w:b/>
        </w:rPr>
        <w:t xml:space="preserve"> Euro</w:t>
      </w:r>
      <w:r w:rsidRPr="00674A82">
        <w:t xml:space="preserve"> wird dem Vereinskonto angerechnet und mit der nächsten Vereinsrechnung belastet.</w:t>
      </w:r>
    </w:p>
    <w:p w14:paraId="416BE734" w14:textId="77777777" w:rsidR="00CF7AB4" w:rsidRPr="00674A82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</w:p>
    <w:p w14:paraId="63919A71" w14:textId="77777777" w:rsidR="00CF7AB4" w:rsidRPr="00674A82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  <w:rPr>
          <w:b/>
        </w:rPr>
      </w:pPr>
      <w:r w:rsidRPr="00674A82">
        <w:rPr>
          <w:b/>
        </w:rPr>
        <w:t>Sachverhalt:</w:t>
      </w:r>
    </w:p>
    <w:p w14:paraId="63DED81C" w14:textId="3D39B514" w:rsidR="00CF7AB4" w:rsidRDefault="0028128E" w:rsidP="00CF7AB4">
      <w:pPr>
        <w:pStyle w:val="Formatvorlage5"/>
        <w:numPr>
          <w:ilvl w:val="0"/>
          <w:numId w:val="0"/>
        </w:numPr>
        <w:tabs>
          <w:tab w:val="clear" w:pos="709"/>
          <w:tab w:val="center" w:pos="284"/>
        </w:tabs>
        <w:ind w:right="442"/>
      </w:pPr>
      <w:r>
        <w:fldChar w:fldCharType="begin">
          <w:ffData>
            <w:name w:val="Text29"/>
            <w:enabled/>
            <w:calcOnExit w:val="0"/>
            <w:textInput>
              <w:default w:val="Sachverhaltsschilderung mit Begründung der getroffenen Strafe bzw. Entscheidung. (Beispiele: Verein hat das Spiel abgesagt bzw. ist nicht erschienen. Spielende*r ohne TA oder ohne Eintrag in TeamSL hat am Spiel teilgenommen - etc.)"/>
            </w:textInput>
          </w:ffData>
        </w:fldChar>
      </w:r>
      <w:bookmarkStart w:id="15" w:name="Text29"/>
      <w:r>
        <w:instrText xml:space="preserve"> FORMTEXT </w:instrText>
      </w:r>
      <w:r>
        <w:fldChar w:fldCharType="separate"/>
      </w:r>
      <w:r>
        <w:rPr>
          <w:noProof/>
        </w:rPr>
        <w:t>Sachverhaltsschilderung mit Begründung der getroffenen Strafe bzw. Entscheidung. (Beispiele: Verein hat das Spiel abgesagt bzw. ist nicht erschienen. Spielende*r ohne TA oder ohne Eintrag in TeamSL hat am Spiel teilgenommen - etc.)</w:t>
      </w:r>
      <w:r>
        <w:fldChar w:fldCharType="end"/>
      </w:r>
      <w:bookmarkEnd w:id="15"/>
    </w:p>
    <w:p w14:paraId="77159C0F" w14:textId="77777777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</w:p>
    <w:p w14:paraId="1310EF40" w14:textId="77777777" w:rsidR="00CF7AB4" w:rsidRPr="00674A82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  <w:rPr>
          <w:b/>
        </w:rPr>
      </w:pPr>
      <w:r w:rsidRPr="00674A82">
        <w:rPr>
          <w:b/>
        </w:rPr>
        <w:t>Begründung:</w:t>
      </w:r>
    </w:p>
    <w:p w14:paraId="0BB73136" w14:textId="6074A0EA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16"/>
      <w:r>
        <w:t xml:space="preserve"> </w:t>
      </w:r>
      <w:r w:rsidRPr="00674A82">
        <w:t xml:space="preserve">Die Mannschaft des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ist</w:t>
      </w:r>
      <w:r w:rsidRPr="00674A82">
        <w:t xml:space="preserve"> schuldhaft </w:t>
      </w:r>
      <w:r>
        <w:t xml:space="preserve">zum angesetzten Spieltermin </w:t>
      </w:r>
      <w:r w:rsidRPr="0083472E">
        <w:rPr>
          <w:b/>
        </w:rPr>
        <w:t>nicht angetreten</w:t>
      </w:r>
      <w:r w:rsidRPr="00674A82">
        <w:t>. Nach § 38 Abs. 1a der DBB-Spielordnung hat die Spielleitung gegen die Mannschaft auf Spielverlust zu entscheiden. (Strafe C.</w:t>
      </w:r>
      <w:r w:rsidR="007B006F">
        <w:t>0</w:t>
      </w:r>
      <w:r>
        <w:t>4</w:t>
      </w:r>
      <w:r w:rsidRPr="00674A82">
        <w:t>)</w:t>
      </w:r>
    </w:p>
    <w:p w14:paraId="0DE7989F" w14:textId="754E170F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18"/>
      <w:r>
        <w:t xml:space="preserve"> </w:t>
      </w:r>
      <w:r w:rsidRPr="008F77B3">
        <w:t>Die Mannschaft des</w:t>
      </w:r>
      <w:r>
        <w:t xml:space="preserve">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 w:rsidRPr="008F77B3">
        <w:t xml:space="preserve"> konnte schuldhaft </w:t>
      </w:r>
      <w:r w:rsidRPr="008F77B3">
        <w:rPr>
          <w:b/>
        </w:rPr>
        <w:t>das Spielfeld nicht zur Verfügung stellen</w:t>
      </w:r>
      <w:r>
        <w:t xml:space="preserve">. </w:t>
      </w:r>
      <w:r w:rsidRPr="008F77B3">
        <w:t>Nach § 38 Abs. 1b der DBB-Spielordnung hat die Spielleitung gegen die</w:t>
      </w:r>
      <w:r>
        <w:t xml:space="preserve"> Mannschaft auf Spielverlust zu </w:t>
      </w:r>
      <w:r w:rsidRPr="008F77B3">
        <w:t>entscheiden. (Strafe C.</w:t>
      </w:r>
      <w:r w:rsidR="007B006F">
        <w:t>0</w:t>
      </w:r>
      <w:r>
        <w:t>2</w:t>
      </w:r>
      <w:r w:rsidRPr="008F77B3">
        <w:t>)</w:t>
      </w:r>
    </w:p>
    <w:p w14:paraId="08D6C17D" w14:textId="6E92BDF6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20"/>
      <w:r>
        <w:t xml:space="preserve"> </w:t>
      </w:r>
      <w:r w:rsidRPr="008F77B3">
        <w:t xml:space="preserve">Die Mannschaft des </w:t>
      </w:r>
      <w:bookmarkStart w:id="21" w:name="Text33"/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</w:t>
      </w:r>
      <w:r w:rsidRPr="008F77B3">
        <w:t xml:space="preserve">hat zu verschulden, dass ein Spiel ausgefallen ist, weil sie als </w:t>
      </w:r>
      <w:r w:rsidR="007B006F">
        <w:t xml:space="preserve">ausrichtende </w:t>
      </w:r>
      <w:r w:rsidRPr="008F77B3">
        <w:t xml:space="preserve">Mannschaft </w:t>
      </w:r>
      <w:r w:rsidRPr="008F77B3">
        <w:rPr>
          <w:b/>
        </w:rPr>
        <w:t>das Kampfgericht oder die regelgerechte Spielausrüstung nicht zur Verfügung gestellt</w:t>
      </w:r>
      <w:r w:rsidRPr="008F77B3">
        <w:t xml:space="preserve"> hat. Nach § 38 Abs. 1d der DBB-Spielordnung hat die Spielleitung gegen die Mannschaft auf Spielverlust zu entscheiden. (Strafe C.</w:t>
      </w:r>
      <w:r w:rsidR="008A627C">
        <w:t>0</w:t>
      </w:r>
      <w:r>
        <w:t>2</w:t>
      </w:r>
      <w:r w:rsidRPr="008F77B3">
        <w:t>)</w:t>
      </w:r>
    </w:p>
    <w:p w14:paraId="31C994F4" w14:textId="5DA23A2E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22"/>
      <w:r>
        <w:t xml:space="preserve"> </w:t>
      </w:r>
      <w:r w:rsidRPr="008F77B3">
        <w:t xml:space="preserve">Die Mannschaft des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</w:t>
      </w:r>
      <w:r w:rsidRPr="008F77B3">
        <w:t xml:space="preserve">hatte schuldhaft die </w:t>
      </w:r>
      <w:r w:rsidRPr="008F77B3">
        <w:rPr>
          <w:b/>
        </w:rPr>
        <w:t>vorgeschriebene Spielkleidung nicht zur Verfügung.</w:t>
      </w:r>
      <w:r w:rsidRPr="008F77B3">
        <w:t xml:space="preserve"> Nach § 38 Abs. 1e der DBB-Spielordnung hat die Spielleitung gegen die Mannschaft auf Spielverlust zu entscheiden. (Strafe C.</w:t>
      </w:r>
      <w:r w:rsidR="008A627C">
        <w:t>0</w:t>
      </w:r>
      <w:r w:rsidR="00516F9D">
        <w:t>1</w:t>
      </w:r>
      <w:r w:rsidRPr="008F77B3">
        <w:t>)</w:t>
      </w:r>
    </w:p>
    <w:p w14:paraId="1D64257E" w14:textId="5183794E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6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24"/>
      <w:r>
        <w:t xml:space="preserve"> </w:t>
      </w:r>
      <w:r w:rsidRPr="008F77B3">
        <w:t xml:space="preserve">Die Mannschaft des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F77B3">
        <w:t xml:space="preserve"> </w:t>
      </w:r>
      <w:r w:rsidR="002F70F9" w:rsidRPr="003D1664">
        <w:rPr>
          <w:b/>
        </w:rPr>
        <w:t>weigert</w:t>
      </w:r>
      <w:r w:rsidR="002F70F9" w:rsidRPr="008F77B3">
        <w:t xml:space="preserve"> </w:t>
      </w:r>
      <w:r w:rsidRPr="008F77B3">
        <w:t>sich schuldhaft</w:t>
      </w:r>
      <w:r w:rsidRPr="003D1664">
        <w:rPr>
          <w:b/>
        </w:rPr>
        <w:t>, unter Leitung angesetzter oder zu akzeptierender Schiedsrichter</w:t>
      </w:r>
      <w:r w:rsidR="002F70F9">
        <w:rPr>
          <w:b/>
        </w:rPr>
        <w:t>*i</w:t>
      </w:r>
      <w:r w:rsidR="008D0788">
        <w:rPr>
          <w:b/>
        </w:rPr>
        <w:t>nnen</w:t>
      </w:r>
      <w:r w:rsidRPr="003D1664">
        <w:rPr>
          <w:b/>
        </w:rPr>
        <w:t xml:space="preserve"> zu spielen</w:t>
      </w:r>
      <w:r w:rsidRPr="008F77B3">
        <w:t>. Nach § 38 Abs. 1f der DBB-Sp</w:t>
      </w:r>
      <w:r>
        <w:t xml:space="preserve">ielordnung hat die Spielleitung </w:t>
      </w:r>
      <w:r w:rsidRPr="008F77B3">
        <w:t>gegen die Mannschaft auf Spielverlust zu entscheiden. (Strafe C.</w:t>
      </w:r>
      <w:r w:rsidR="00F855C3">
        <w:t>0</w:t>
      </w:r>
      <w:r>
        <w:t>4</w:t>
      </w:r>
      <w:r w:rsidRPr="008F77B3">
        <w:t>)</w:t>
      </w:r>
    </w:p>
    <w:p w14:paraId="25FF05E0" w14:textId="3CEB165F" w:rsidR="00CF7AB4" w:rsidRPr="008F77B3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25"/>
      <w:r>
        <w:t xml:space="preserve"> </w:t>
      </w:r>
      <w:r w:rsidRPr="008F77B3">
        <w:t xml:space="preserve">Die Mannschaft des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F77B3">
        <w:t xml:space="preserve"> hat schuldhaft einen </w:t>
      </w:r>
      <w:r w:rsidRPr="003D1664">
        <w:rPr>
          <w:b/>
        </w:rPr>
        <w:t>Spielabbruch verursacht</w:t>
      </w:r>
      <w:r>
        <w:t xml:space="preserve">. Nach § 38 </w:t>
      </w:r>
      <w:r w:rsidRPr="008F77B3">
        <w:t>Abs. 1i der DBB-Spielordnung hat die Spielleitung gegen die Mannschaft auf Spielverlust zu entscheiden.</w:t>
      </w:r>
      <w:r>
        <w:t xml:space="preserve"> </w:t>
      </w:r>
      <w:r w:rsidRPr="008F77B3">
        <w:t>(Strafe C.</w:t>
      </w:r>
      <w:r w:rsidR="00865B67">
        <w:t>0</w:t>
      </w:r>
      <w:r>
        <w:t>4</w:t>
      </w:r>
      <w:r w:rsidRPr="008F77B3">
        <w:t>)</w:t>
      </w:r>
    </w:p>
    <w:p w14:paraId="43913792" w14:textId="5803B77B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8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26"/>
      <w:r>
        <w:t xml:space="preserve"> </w:t>
      </w:r>
      <w:r w:rsidRPr="008F77B3">
        <w:t xml:space="preserve">Die Mannschaft des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F77B3">
        <w:t xml:space="preserve"> ist schuldhaft ihrer </w:t>
      </w:r>
      <w:r w:rsidRPr="003D1664">
        <w:rPr>
          <w:b/>
        </w:rPr>
        <w:t>Wartepflicht von 30 Minuten nicht nachgekommen</w:t>
      </w:r>
      <w:r w:rsidRPr="008F77B3">
        <w:t>. Nach § 38 Abs. 1k der DBB-Spielordnung hat die Spiell</w:t>
      </w:r>
      <w:r>
        <w:t xml:space="preserve">eitung gegen die Mannschaft auf </w:t>
      </w:r>
      <w:r w:rsidRPr="008F77B3">
        <w:t>Spielverlust zu entscheiden. (Strafe C.</w:t>
      </w:r>
      <w:r w:rsidR="00330242">
        <w:t>0</w:t>
      </w:r>
      <w:r>
        <w:t>2</w:t>
      </w:r>
      <w:r w:rsidRPr="008F77B3">
        <w:t>)</w:t>
      </w:r>
    </w:p>
    <w:p w14:paraId="350DA3AC" w14:textId="1AC2441A" w:rsidR="00CF7AB4" w:rsidRPr="008F77B3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9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27"/>
      <w:r>
        <w:t xml:space="preserve"> </w:t>
      </w:r>
      <w:r w:rsidRPr="008F77B3">
        <w:t xml:space="preserve">Die Mannschaft des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F77B3">
        <w:t xml:space="preserve"> hat eine</w:t>
      </w:r>
      <w:r w:rsidR="00330242">
        <w:t>*</w:t>
      </w:r>
      <w:r w:rsidRPr="008F77B3">
        <w:t xml:space="preserve">n </w:t>
      </w:r>
      <w:r w:rsidRPr="003D1664">
        <w:rPr>
          <w:b/>
        </w:rPr>
        <w:t>nicht teilnahme</w:t>
      </w:r>
      <w:r w:rsidR="00F4156C">
        <w:rPr>
          <w:b/>
        </w:rPr>
        <w:t>-/einsatz</w:t>
      </w:r>
      <w:r w:rsidR="00430289">
        <w:rPr>
          <w:b/>
        </w:rPr>
        <w:t>-/spiel</w:t>
      </w:r>
      <w:r w:rsidRPr="003D1664">
        <w:rPr>
          <w:b/>
        </w:rPr>
        <w:t>berechtigte</w:t>
      </w:r>
      <w:r w:rsidR="00330242">
        <w:rPr>
          <w:b/>
        </w:rPr>
        <w:t>*</w:t>
      </w:r>
      <w:r w:rsidRPr="003D1664">
        <w:rPr>
          <w:b/>
        </w:rPr>
        <w:t>n Spiele</w:t>
      </w:r>
      <w:r w:rsidR="00330242">
        <w:rPr>
          <w:b/>
        </w:rPr>
        <w:t>nden</w:t>
      </w:r>
      <w:r w:rsidRPr="003D1664">
        <w:rPr>
          <w:b/>
        </w:rPr>
        <w:t xml:space="preserve"> eingesetzt</w:t>
      </w:r>
      <w:r>
        <w:t xml:space="preserve">. </w:t>
      </w:r>
      <w:r w:rsidRPr="008F77B3">
        <w:t>Nach § 38 Abs. 1g der DBB-Spielordnung hat die Spielleitung gegen die Mannschaft auf Spielverlust zu</w:t>
      </w:r>
      <w:r>
        <w:t xml:space="preserve"> </w:t>
      </w:r>
      <w:r w:rsidRPr="008F77B3">
        <w:t>entscheiden. (Strafe C.</w:t>
      </w:r>
      <w:r w:rsidR="002E39C5">
        <w:t>0</w:t>
      </w:r>
      <w:r>
        <w:t>5</w:t>
      </w:r>
      <w:r w:rsidRPr="008F77B3">
        <w:t>)</w:t>
      </w:r>
    </w:p>
    <w:p w14:paraId="674CC9D6" w14:textId="781B3C6E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0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28"/>
      <w:r>
        <w:t xml:space="preserve"> </w:t>
      </w:r>
      <w:r w:rsidRPr="008F77B3">
        <w:t xml:space="preserve">Die Mannschaft des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8F77B3">
        <w:t>hat eine</w:t>
      </w:r>
      <w:r w:rsidR="002E39C5">
        <w:t>*</w:t>
      </w:r>
      <w:r w:rsidRPr="008F77B3">
        <w:t xml:space="preserve">n </w:t>
      </w:r>
      <w:r w:rsidRPr="003D1664">
        <w:rPr>
          <w:b/>
        </w:rPr>
        <w:t>nicht im Spielbericht eingetragene</w:t>
      </w:r>
      <w:r w:rsidR="00842947">
        <w:rPr>
          <w:b/>
        </w:rPr>
        <w:t>*</w:t>
      </w:r>
      <w:r w:rsidRPr="003D1664">
        <w:rPr>
          <w:b/>
        </w:rPr>
        <w:t>n Spiele</w:t>
      </w:r>
      <w:r w:rsidR="00842947">
        <w:rPr>
          <w:b/>
        </w:rPr>
        <w:t>nde*n</w:t>
      </w:r>
      <w:r w:rsidRPr="003D1664">
        <w:rPr>
          <w:b/>
        </w:rPr>
        <w:t xml:space="preserve"> eingesetzt</w:t>
      </w:r>
      <w:r w:rsidRPr="008F77B3">
        <w:t>. Nach § 38 Abs. 1h der DBB-Spielordnung hat die Spiell</w:t>
      </w:r>
      <w:r>
        <w:t xml:space="preserve">eitung gegen die Mannschaft auf </w:t>
      </w:r>
      <w:r w:rsidRPr="008F77B3">
        <w:t>Spielverlust zu entscheiden. (Strafe C.</w:t>
      </w:r>
      <w:r w:rsidR="0077358D">
        <w:t>0</w:t>
      </w:r>
      <w:r>
        <w:t>5</w:t>
      </w:r>
      <w:r w:rsidRPr="008F77B3">
        <w:t>)</w:t>
      </w:r>
    </w:p>
    <w:p w14:paraId="688C6FB8" w14:textId="77777777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1"/>
      <w:r>
        <w:instrText xml:space="preserve"> FORMCHECKBOX </w:instrText>
      </w:r>
      <w:r w:rsidR="000868A9">
        <w:fldChar w:fldCharType="separate"/>
      </w:r>
      <w:r>
        <w:fldChar w:fldCharType="end"/>
      </w:r>
      <w:bookmarkEnd w:id="29"/>
      <w:r>
        <w:t xml:space="preserve">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6EA6E3B9" w14:textId="77777777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</w:p>
    <w:p w14:paraId="137B100B" w14:textId="59DA2872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 w:rsidRPr="004D53C3">
        <w:t>Die Spielwertung ergibt sich aus § 4</w:t>
      </w:r>
      <w:r w:rsidR="00A62E4C">
        <w:t>0</w:t>
      </w:r>
      <w:r w:rsidR="00064F33">
        <w:t>.</w:t>
      </w:r>
      <w:r w:rsidRPr="004D53C3">
        <w:t>2. der DBB-SO. Die Kostenentscheidung ergibt sich aus § 27 DBB</w:t>
      </w:r>
      <w:r>
        <w:t xml:space="preserve"> </w:t>
      </w:r>
      <w:r w:rsidRPr="004D53C3">
        <w:t>Rechtsordnung.</w:t>
      </w:r>
    </w:p>
    <w:p w14:paraId="28D2436C" w14:textId="77777777" w:rsidR="00CF7AB4" w:rsidRPr="000D04E5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  <w:rPr>
          <w:i/>
        </w:rPr>
      </w:pPr>
    </w:p>
    <w:p w14:paraId="25714819" w14:textId="77777777" w:rsidR="00CF7AB4" w:rsidRPr="00E91DF2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  <w:rPr>
          <w:b/>
        </w:rPr>
      </w:pPr>
      <w:r w:rsidRPr="00E91DF2">
        <w:rPr>
          <w:b/>
        </w:rPr>
        <w:t>Rechtsmittelbelehrung:</w:t>
      </w:r>
    </w:p>
    <w:p w14:paraId="05E7B3F6" w14:textId="77777777" w:rsidR="00CF7AB4" w:rsidRDefault="00CF7AB4" w:rsidP="00CF7AB4">
      <w:pPr>
        <w:pStyle w:val="Formatvorlage5"/>
        <w:numPr>
          <w:ilvl w:val="0"/>
          <w:numId w:val="0"/>
        </w:numPr>
        <w:tabs>
          <w:tab w:val="clear" w:pos="709"/>
          <w:tab w:val="center" w:pos="567"/>
        </w:tabs>
        <w:ind w:right="442"/>
      </w:pPr>
      <w:r>
        <w:t xml:space="preserve">Gegen diese Entscheidung kann gemäß §§ 17 ff DBB-Rechtsordnung (DBB-RO) das Rechtsmittel der Berufung eingelegt werden. Die Berufung muss binnen einer Woche schriftlich dem Vorsitzenden der Rechtskammer des Bezirks Mittelfranken </w:t>
      </w:r>
    </w:p>
    <w:p w14:paraId="24EFA5C8" w14:textId="77777777" w:rsidR="00CF7AB4" w:rsidRPr="002C49A1" w:rsidRDefault="00CF7AB4" w:rsidP="00CF7AB4">
      <w:pPr>
        <w:pStyle w:val="Formatvorlage5"/>
        <w:numPr>
          <w:ilvl w:val="0"/>
          <w:numId w:val="0"/>
        </w:numPr>
        <w:spacing w:before="240"/>
        <w:ind w:right="442"/>
      </w:pPr>
      <w:r>
        <w:rPr>
          <w:b/>
        </w:rPr>
        <w:t>Herr Ulrich Starke, Rotkehlchenweg 2, 91080 Uttenreuth</w:t>
      </w:r>
    </w:p>
    <w:p w14:paraId="18B7B317" w14:textId="77777777" w:rsidR="00CF7AB4" w:rsidRPr="002C49A1" w:rsidRDefault="00CF7AB4" w:rsidP="00CF7AB4">
      <w:pPr>
        <w:pStyle w:val="Formatvorlage5"/>
        <w:numPr>
          <w:ilvl w:val="0"/>
          <w:numId w:val="0"/>
        </w:numPr>
        <w:spacing w:before="240"/>
        <w:ind w:right="442"/>
        <w:rPr>
          <w:b/>
        </w:rPr>
      </w:pPr>
      <w:r>
        <w:t xml:space="preserve">vorliegen und ist gebührenpflichtig. </w:t>
      </w:r>
    </w:p>
    <w:p w14:paraId="5A5E2D21" w14:textId="77777777" w:rsidR="00CF7AB4" w:rsidRDefault="00CF7AB4" w:rsidP="00CF7AB4">
      <w:pPr>
        <w:pStyle w:val="Formatvorlage5"/>
        <w:numPr>
          <w:ilvl w:val="0"/>
          <w:numId w:val="0"/>
        </w:numPr>
        <w:ind w:right="442"/>
      </w:pPr>
    </w:p>
    <w:p w14:paraId="69F63888" w14:textId="7BE437F4" w:rsidR="00CF7AB4" w:rsidRDefault="00CF7AB4" w:rsidP="00CF7AB4">
      <w:pPr>
        <w:pStyle w:val="Formatvorlage5"/>
        <w:numPr>
          <w:ilvl w:val="0"/>
          <w:numId w:val="0"/>
        </w:numPr>
        <w:ind w:right="442"/>
      </w:pPr>
      <w:r>
        <w:t>Die Einzahlung der Rechtsmittelgebühr über 104,00 € ist innerhalb derselben Frist gegenüber de</w:t>
      </w:r>
      <w:r w:rsidR="00AB05CE">
        <w:t>m</w:t>
      </w:r>
      <w:r>
        <w:t xml:space="preserve"> Vorsitzenden der Rechtskammer des Bezirks Mittelfranken nachzuweisen. </w:t>
      </w:r>
    </w:p>
    <w:p w14:paraId="25E3A8AD" w14:textId="77777777" w:rsidR="00CF7AB4" w:rsidRDefault="00CF7AB4" w:rsidP="00CF7AB4">
      <w:pPr>
        <w:pStyle w:val="Formatvorlage5"/>
        <w:numPr>
          <w:ilvl w:val="0"/>
          <w:numId w:val="0"/>
        </w:numPr>
        <w:ind w:right="442"/>
      </w:pPr>
    </w:p>
    <w:p w14:paraId="29CAC493" w14:textId="77777777" w:rsidR="00CF7AB4" w:rsidRPr="002C49A1" w:rsidRDefault="00CF7AB4" w:rsidP="00CF7AB4">
      <w:pPr>
        <w:pStyle w:val="Formatvorlage5"/>
        <w:numPr>
          <w:ilvl w:val="0"/>
          <w:numId w:val="0"/>
        </w:numPr>
        <w:ind w:right="442"/>
        <w:rPr>
          <w:b/>
        </w:rPr>
      </w:pPr>
      <w:r w:rsidRPr="002C49A1">
        <w:rPr>
          <w:b/>
        </w:rPr>
        <w:t xml:space="preserve">Bankverbindung Bezirk Mittelfranken </w:t>
      </w:r>
    </w:p>
    <w:p w14:paraId="62E3F911" w14:textId="77777777" w:rsidR="00CF7AB4" w:rsidRDefault="00CF7AB4" w:rsidP="00CF7AB4">
      <w:pPr>
        <w:pStyle w:val="Formatvorlage5"/>
        <w:numPr>
          <w:ilvl w:val="0"/>
          <w:numId w:val="0"/>
        </w:numPr>
        <w:ind w:right="442"/>
      </w:pPr>
    </w:p>
    <w:p w14:paraId="5ED6EDD2" w14:textId="77777777" w:rsidR="00CF7AB4" w:rsidRDefault="00CF7AB4" w:rsidP="00CF7AB4">
      <w:pPr>
        <w:pStyle w:val="Formatvorlage5"/>
        <w:numPr>
          <w:ilvl w:val="0"/>
          <w:numId w:val="0"/>
        </w:numPr>
        <w:ind w:right="442"/>
      </w:pPr>
      <w:r>
        <w:t>Evenord Bank – IBAN: DE 0576 0904 0000 0028 8012 – BIC: GENO DEF 1N03</w:t>
      </w:r>
    </w:p>
    <w:p w14:paraId="766E79A9" w14:textId="77777777" w:rsidR="00CF7AB4" w:rsidRDefault="00CF7AB4" w:rsidP="00CF7AB4">
      <w:pPr>
        <w:pStyle w:val="Formatvorlage5"/>
        <w:numPr>
          <w:ilvl w:val="0"/>
          <w:numId w:val="0"/>
        </w:numPr>
        <w:ind w:right="442"/>
      </w:pPr>
    </w:p>
    <w:p w14:paraId="073E4993" w14:textId="77777777" w:rsidR="00CF7AB4" w:rsidRDefault="00CF7AB4" w:rsidP="00CF7AB4">
      <w:pPr>
        <w:pStyle w:val="Formatvorlage5"/>
        <w:numPr>
          <w:ilvl w:val="0"/>
          <w:numId w:val="0"/>
        </w:numPr>
        <w:ind w:right="442"/>
      </w:pPr>
      <w:r>
        <w:t>Die Begründung des Rechtsmittels muss innerhalb von 2 Wochen nach Zugang dieser Entscheidung bei der vorgenannten Anschrift in fünffacher Ausfertigung eingegangen sein (§ 18 Absatz 2 DBB-RO).</w:t>
      </w:r>
    </w:p>
    <w:p w14:paraId="108FA69C" w14:textId="5771411E" w:rsidR="00D870C2" w:rsidRDefault="00D870C2" w:rsidP="00CF7AB4">
      <w:pPr>
        <w:ind w:right="442"/>
      </w:pPr>
    </w:p>
    <w:p w14:paraId="2EDC088C" w14:textId="77777777" w:rsidR="00CF7AB4" w:rsidRPr="005F5351" w:rsidRDefault="00CF7AB4" w:rsidP="00CF7AB4">
      <w:pPr>
        <w:ind w:right="442"/>
      </w:pPr>
    </w:p>
    <w:p w14:paraId="1A96A2AB" w14:textId="7D439368" w:rsidR="00700CD2" w:rsidRPr="005F5351" w:rsidRDefault="00FC2D3F" w:rsidP="00CF7AB4">
      <w:pPr>
        <w:ind w:right="442"/>
        <w:jc w:val="both"/>
      </w:pPr>
      <w:r w:rsidRPr="005F5351">
        <w:t>M</w:t>
      </w:r>
      <w:r w:rsidR="00700CD2" w:rsidRPr="005F5351">
        <w:t>it freundlichen Grüßen</w:t>
      </w:r>
      <w:r w:rsidR="00AB05CE">
        <w:t>,</w:t>
      </w:r>
    </w:p>
    <w:p w14:paraId="1FEB3CCF" w14:textId="77777777" w:rsidR="00700CD2" w:rsidRPr="005F5351" w:rsidRDefault="00700CD2" w:rsidP="00CF7AB4">
      <w:pPr>
        <w:ind w:right="442"/>
        <w:jc w:val="both"/>
      </w:pPr>
    </w:p>
    <w:p w14:paraId="1E889E01" w14:textId="77777777" w:rsidR="00700CD2" w:rsidRPr="005F5351" w:rsidRDefault="00700CD2" w:rsidP="00CF7AB4">
      <w:pPr>
        <w:ind w:right="442"/>
        <w:jc w:val="both"/>
      </w:pPr>
      <w:r w:rsidRPr="005F5351">
        <w:t>BAYERISCHER BASKETBALL VERBAND e.V.</w:t>
      </w:r>
    </w:p>
    <w:p w14:paraId="7A2246CE" w14:textId="559CED67" w:rsidR="00700CD2" w:rsidRPr="008E4408" w:rsidRDefault="00FD14FF" w:rsidP="00CF7AB4">
      <w:pPr>
        <w:ind w:right="442"/>
        <w:jc w:val="both"/>
        <w:rPr>
          <w:highlight w:val="yellow"/>
        </w:rPr>
      </w:pPr>
      <w:r w:rsidRPr="00FD14FF">
        <w:t>Bezirk Mittelfranken</w:t>
      </w:r>
    </w:p>
    <w:p w14:paraId="7091148F" w14:textId="77777777" w:rsidR="00E93AD3" w:rsidRPr="008E4408" w:rsidRDefault="00E93AD3" w:rsidP="00CF7AB4">
      <w:pPr>
        <w:ind w:right="442"/>
        <w:jc w:val="both"/>
        <w:rPr>
          <w:highlight w:val="yellow"/>
        </w:rPr>
      </w:pPr>
    </w:p>
    <w:p w14:paraId="4198F0E4" w14:textId="77777777" w:rsidR="004128DA" w:rsidRPr="00CA03CC" w:rsidRDefault="004128DA" w:rsidP="00CF7AB4">
      <w:pPr>
        <w:ind w:right="442"/>
        <w:jc w:val="both"/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</w:p>
    <w:p w14:paraId="235E3D10" w14:textId="680BC1B9" w:rsidR="004128DA" w:rsidRPr="00CA03CC" w:rsidRDefault="004128DA" w:rsidP="00CF7AB4">
      <w:pPr>
        <w:ind w:right="442"/>
        <w:jc w:val="both"/>
      </w:pPr>
      <w:r w:rsidRPr="00CA03CC">
        <w:t>Spielleit</w:t>
      </w:r>
      <w:r w:rsidR="00AB05CE">
        <w:t>ung</w:t>
      </w:r>
      <w:r w:rsidRPr="00CA03CC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Lig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Liga</w:t>
      </w:r>
      <w:r>
        <w:fldChar w:fldCharType="end"/>
      </w:r>
    </w:p>
    <w:p w14:paraId="3EB46EC5" w14:textId="2910E030" w:rsidR="001F09DE" w:rsidRDefault="001F09DE" w:rsidP="00CF7AB4">
      <w:pPr>
        <w:ind w:right="442"/>
      </w:pPr>
    </w:p>
    <w:p w14:paraId="069F51C6" w14:textId="5F96E57F" w:rsidR="00A14DA9" w:rsidRDefault="00A14DA9"/>
    <w:sectPr w:rsidR="00A14DA9" w:rsidSect="00A14D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567" w:bottom="1134" w:left="1400" w:header="567" w:footer="4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6DFC" w14:textId="77777777" w:rsidR="009F4AAD" w:rsidRDefault="009F4AAD">
      <w:r>
        <w:separator/>
      </w:r>
    </w:p>
  </w:endnote>
  <w:endnote w:type="continuationSeparator" w:id="0">
    <w:p w14:paraId="3C88C1E7" w14:textId="77777777" w:rsidR="009F4AAD" w:rsidRDefault="009F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A28" w14:textId="77777777" w:rsidR="00304D35" w:rsidRDefault="00304D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298D" w14:textId="57569F8E" w:rsidR="001F09DE" w:rsidRPr="0050396A" w:rsidRDefault="00C67360" w:rsidP="001F09DE">
    <w:pPr>
      <w:pStyle w:val="Fuzeile"/>
      <w:spacing w:after="40"/>
      <w:rPr>
        <w:b/>
        <w:bCs/>
        <w:color w:val="FFC000"/>
        <w:sz w:val="16"/>
        <w:szCs w:val="16"/>
      </w:rPr>
    </w:pPr>
    <w:r>
      <w:rPr>
        <w:b/>
        <w:bCs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3439E3" wp14:editId="0C894D55">
              <wp:simplePos x="0" y="0"/>
              <wp:positionH relativeFrom="margin">
                <wp:align>left</wp:align>
              </wp:positionH>
              <wp:positionV relativeFrom="paragraph">
                <wp:posOffset>98408</wp:posOffset>
              </wp:positionV>
              <wp:extent cx="62832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832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F8BEED" id="Gerader Verbinder 6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94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/SxQEAANYDAAAOAAAAZHJzL2Uyb0RvYy54bWysU02P0zAQvSPxHyzfadKColXUdA+7Yjkg&#10;qIDdu+uMG0v+0tg06b9n7LQBAUJitRdrJjNvZt6byfZ2soadAKP2ruPrVc0ZOOl77Y4df/z2/s0N&#10;ZzEJ1wvjHXT8DJHf7l6/2o6hhY0fvOkBGRVxsR1Dx4eUQltVUQ5gRVz5AI6CyqMViVw8Vj2Kkapb&#10;U23quqlGj31ALyFG+no/B/mu1FcKZPqsVITETMdptlReLO8hv9VuK9ojijBoeRlDPGMKK7Sjpkup&#10;e5EE+476j1JWS/TRq7SS3lZeKS2hcCA26/o3Nl8HEaBwIXFiWGSKL1dWfjrtkem+4w1nTlha0QOg&#10;yEt5Ajxol60myzSG2FL2ndvjxYthj5nzpNAyZXT4QBfAi/WUrRwjhmwqcp8XuWFKTNLHZnPzdtPQ&#10;VuQ1Vs3FMjBgTA/gLctGx412WQnRitPHmGgASr2mkJOHm8cpVjobyMnGfQFF7KjZPE65K7gzyE6C&#10;LkJICS69y/SoXsnOMKWNWYB1aftP4CU/Q6Hc3P+AF0Tp7F1awFY7j3/rnqb1ZWQ1518VmHlnCQ6+&#10;P5dFFWnoeArDy6Hn6/zVL/Cfv+PuBwAAAP//AwBQSwMEFAAGAAgAAAAhANXXjKrdAAAABgEAAA8A&#10;AABkcnMvZG93bnJldi54bWxMj0FrwkAQhe8F/8MyQi9SNxZSNM1GpFAolEKbiHpcs2MSzc6G7Krp&#10;v+8UD+1t5r3hzffS5WBbccHeN44UzKYRCKTSmYYqBevi9WEOwgdNRreOUME3elhmo7tUJ8Zd6Qsv&#10;eagEh5BPtII6hC6R0pc1Wu2nrkNi7+B6qwOvfSVNr68cblv5GEVP0uqG+EOtO3ypsTzlZ6vg7T13&#10;6+1sV7h4c+yKz+1k97GZKHU/HlbPIAIO4e8YfvEZHTJm2rszGS9aBVwksBrHINhdzBc87G+CzFL5&#10;Hz/7AQAA//8DAFBLAQItABQABgAIAAAAIQC2gziS/gAAAOEBAAATAAAAAAAAAAAAAAAAAAAAAABb&#10;Q29udGVudF9UeXBlc10ueG1sUEsBAi0AFAAGAAgAAAAhADj9If/WAAAAlAEAAAsAAAAAAAAAAAAA&#10;AAAALwEAAF9yZWxzLy5yZWxzUEsBAi0AFAAGAAgAAAAhAFfHH9LFAQAA1gMAAA4AAAAAAAAAAAAA&#10;AAAALgIAAGRycy9lMm9Eb2MueG1sUEsBAi0AFAAGAAgAAAAhANXXjKrdAAAABgEAAA8AAAAAAAAA&#10;AAAAAAAAHwQAAGRycy9kb3ducmV2LnhtbFBLBQYAAAAABAAEAPMAAAApBQAAAAA=&#10;" strokecolor="#ffc000 [3207]" strokeweight=".5pt">
              <v:stroke joinstyle="miter"/>
              <w10:wrap anchorx="margin"/>
            </v:line>
          </w:pict>
        </mc:Fallback>
      </mc:AlternateContent>
    </w:r>
    <w:r w:rsidR="00CD5E54">
      <w:rPr>
        <w:noProof/>
      </w:rPr>
      <w:drawing>
        <wp:anchor distT="0" distB="0" distL="114300" distR="114300" simplePos="0" relativeHeight="251672576" behindDoc="0" locked="0" layoutInCell="1" allowOverlap="1" wp14:anchorId="4E1C4DA1" wp14:editId="3B8FE532">
          <wp:simplePos x="0" y="0"/>
          <wp:positionH relativeFrom="margin">
            <wp:align>right</wp:align>
          </wp:positionH>
          <wp:positionV relativeFrom="paragraph">
            <wp:posOffset>142240</wp:posOffset>
          </wp:positionV>
          <wp:extent cx="856615" cy="330200"/>
          <wp:effectExtent l="0" t="0" r="63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3F246" w14:textId="4D37236B" w:rsidR="001F09DE" w:rsidRPr="0021341A" w:rsidRDefault="001F09DE" w:rsidP="001F09DE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 w:rsidRPr="0021341A">
      <w:rPr>
        <w:noProof/>
        <w:color w:val="7B7B7B" w:themeColor="accent3" w:themeShade="BF"/>
        <w:sz w:val="16"/>
        <w:szCs w:val="16"/>
      </w:rPr>
      <w:drawing>
        <wp:anchor distT="0" distB="0" distL="114300" distR="114300" simplePos="0" relativeHeight="251665408" behindDoc="0" locked="0" layoutInCell="1" allowOverlap="1" wp14:anchorId="29611A6E" wp14:editId="457E8AF1">
          <wp:simplePos x="0" y="0"/>
          <wp:positionH relativeFrom="margin">
            <wp:posOffset>4327964</wp:posOffset>
          </wp:positionH>
          <wp:positionV relativeFrom="paragraph">
            <wp:posOffset>57784</wp:posOffset>
          </wp:positionV>
          <wp:extent cx="1019346" cy="178435"/>
          <wp:effectExtent l="0" t="0" r="952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43" cy="18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41A">
      <w:rPr>
        <w:b/>
        <w:bCs/>
        <w:color w:val="7B7B7B" w:themeColor="accent3" w:themeShade="BF"/>
        <w:sz w:val="16"/>
        <w:szCs w:val="16"/>
      </w:rPr>
      <w:t>Bayerischer Basketball Verband e.V.</w:t>
    </w:r>
  </w:p>
  <w:p w14:paraId="3942180F" w14:textId="77777777" w:rsidR="001F09DE" w:rsidRPr="0021341A" w:rsidRDefault="001F09DE" w:rsidP="001F09DE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Sitz: München, Vereinsregister: Amtsgericht München, VR 6105</w:t>
    </w:r>
  </w:p>
  <w:p w14:paraId="37A1CCDE" w14:textId="77777777" w:rsidR="001F09DE" w:rsidRPr="0021341A" w:rsidRDefault="001F09DE" w:rsidP="001F09DE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Vertretungsberechtigte Vorstände: Bastian Wernthaler, Franz Ostermayer, Wolfgang Heyder</w:t>
    </w:r>
  </w:p>
  <w:p w14:paraId="3D83C9F2" w14:textId="07AD4AFD" w:rsidR="008A1F02" w:rsidRPr="001F09DE" w:rsidRDefault="001F09DE" w:rsidP="001F09DE">
    <w:pPr>
      <w:pStyle w:val="Fuzeile"/>
      <w:spacing w:after="40"/>
      <w:rPr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 xml:space="preserve">Georg-Brauchle-Ring 93, 80992 München, Tel. 089/ 15 702 – 300, </w:t>
    </w:r>
    <w:r w:rsidRPr="00252AC5">
      <w:rPr>
        <w:color w:val="7B7B7B" w:themeColor="accent3" w:themeShade="BF"/>
        <w:sz w:val="16"/>
        <w:szCs w:val="16"/>
      </w:rPr>
      <w:t>geschaeftsstelle@bbv-online.de, www.bbv-online.de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F09DE">
      <w:rPr>
        <w:sz w:val="16"/>
        <w:szCs w:val="16"/>
      </w:rPr>
      <w:fldChar w:fldCharType="begin"/>
    </w:r>
    <w:r w:rsidRPr="001F09DE">
      <w:rPr>
        <w:sz w:val="16"/>
        <w:szCs w:val="16"/>
      </w:rPr>
      <w:instrText>PAGE   \* MERGEFORMAT</w:instrText>
    </w:r>
    <w:r w:rsidRPr="001F09DE">
      <w:rPr>
        <w:sz w:val="16"/>
        <w:szCs w:val="16"/>
      </w:rPr>
      <w:fldChar w:fldCharType="separate"/>
    </w:r>
    <w:r w:rsidRPr="001F09DE">
      <w:rPr>
        <w:sz w:val="16"/>
        <w:szCs w:val="16"/>
      </w:rPr>
      <w:t>1</w:t>
    </w:r>
    <w:r w:rsidRPr="001F09D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63BA" w14:textId="499107A5" w:rsidR="00C67360" w:rsidRDefault="00C67360" w:rsidP="0050396A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>
      <w:rPr>
        <w:b/>
        <w:bCs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BDF24A0" wp14:editId="48821563">
              <wp:simplePos x="0" y="0"/>
              <wp:positionH relativeFrom="margin">
                <wp:align>left</wp:align>
              </wp:positionH>
              <wp:positionV relativeFrom="paragraph">
                <wp:posOffset>78848</wp:posOffset>
              </wp:positionV>
              <wp:extent cx="6332278" cy="9715"/>
              <wp:effectExtent l="0" t="0" r="11430" b="2857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32278" cy="97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A9E11" id="Gerader Verbinder 2" o:spid="_x0000_s1026" style="position:absolute;flip:x y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2pt" to="49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BHxwEAANkDAAAOAAAAZHJzL2Uyb0RvYy54bWysU01v1DAQvSPxHyzf2WRTaGm02R5aUQ4I&#10;VoX27nXGG0v+0tjsZv89YycNCBASiIs1zsybmff8srkZrWFHwKi96/h6VXMGTvpeu0PHH7+8e/WW&#10;s5iE64XxDjp+hshvti9fbE6hhcYP3vSAjJq42J5Cx4eUQltVUQ5gRVz5AI6SyqMVia54qHoUJ+pu&#10;TdXU9WV18tgH9BJipK93U5JvS3+lQKZPSkVIzHScdkvlxHLu81ltN6I9oAiDlvMa4h+2sEI7Grq0&#10;uhNJsK+of2lltUQfvUor6W3lldISCgdis65/YvN5EAEKFxInhkWm+P/ayo/HHTLdd7zhzAlLT3QP&#10;KPKjPAHutctRk2U6hdhS9a3b4XyLYYeZ86jQMmV0eE8O4CV6ylHOEUM2FrnPi9wwJibp4+XFRdNc&#10;kUEk5a6v1m/ymGrql7EBY7oHb1kOOm60y2KIVhw/xDSVPpcQLu83bVSidDaQi417AEUEad60UbEW&#10;3BpkR0GmEFKCS6/n0aU6w5Q2ZgHWZewfgXN9hkKx3d+AF0SZ7F1awFY7j7+bnsb1vLKa6p8VmHhn&#10;Cfa+P5e3KtKQf4q4s9ezQX+8F/j3P3L7DQAA//8DAFBLAwQUAAYACAAAACEAKZ7l1t8AAAAGAQAA&#10;DwAAAGRycy9kb3ducmV2LnhtbEyPT0vDQBDF74V+h2UKXordNP5NzKaIIAgiaFLaHrfZMYlmZ0N2&#10;28Zv73iyx/fe8N5vstVoO3HEwbeOFCwXEQikypmWagXr8vnyHoQPmozuHKGCH/SwyqeTTKfGnegD&#10;j0WoBZeQT7WCJoQ+ldJXDVrtF65H4uzTDVYHlkMtzaBPXG47GUfRrbS6JV5odI9PDVbfxcEqeHkt&#10;3Hq73JXuZvPVl+/b+e5tM1fqYjY+PoAIOIb/Y/jDZ3TImWnvDmS86BTwI4Hd+BoEp0lyF4PYs3GV&#10;gMwzeY6f/wIAAP//AwBQSwECLQAUAAYACAAAACEAtoM4kv4AAADhAQAAEwAAAAAAAAAAAAAAAAAA&#10;AAAAW0NvbnRlbnRfVHlwZXNdLnhtbFBLAQItABQABgAIAAAAIQA4/SH/1gAAAJQBAAALAAAAAAAA&#10;AAAAAAAAAC8BAABfcmVscy8ucmVsc1BLAQItABQABgAIAAAAIQDWnGBHxwEAANkDAAAOAAAAAAAA&#10;AAAAAAAAAC4CAABkcnMvZTJvRG9jLnhtbFBLAQItABQABgAIAAAAIQApnuXW3wAAAAYBAAAPAAAA&#10;AAAAAAAAAAAAACEEAABkcnMvZG93bnJldi54bWxQSwUGAAAAAAQABADzAAAALQUAAAAA&#10;" strokecolor="#ffc000 [3207]" strokeweight=".5pt">
              <v:stroke joinstyle="miter"/>
              <w10:wrap anchorx="margin"/>
            </v:line>
          </w:pict>
        </mc:Fallback>
      </mc:AlternateContent>
    </w:r>
  </w:p>
  <w:p w14:paraId="1924EAA3" w14:textId="6B5BFC0D" w:rsidR="002A53D6" w:rsidRPr="0021341A" w:rsidRDefault="00CD5E54" w:rsidP="0050396A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9D55641" wp14:editId="18DAE412">
          <wp:simplePos x="0" y="0"/>
          <wp:positionH relativeFrom="margin">
            <wp:align>right</wp:align>
          </wp:positionH>
          <wp:positionV relativeFrom="paragraph">
            <wp:posOffset>3811</wp:posOffset>
          </wp:positionV>
          <wp:extent cx="856735" cy="330200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73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96A" w:rsidRPr="0021341A">
      <w:rPr>
        <w:noProof/>
        <w:color w:val="7B7B7B" w:themeColor="accent3" w:themeShade="BF"/>
        <w:sz w:val="16"/>
        <w:szCs w:val="16"/>
      </w:rPr>
      <w:drawing>
        <wp:anchor distT="0" distB="0" distL="114300" distR="114300" simplePos="0" relativeHeight="251659264" behindDoc="0" locked="0" layoutInCell="1" allowOverlap="1" wp14:anchorId="4C77991D" wp14:editId="23FC7252">
          <wp:simplePos x="0" y="0"/>
          <wp:positionH relativeFrom="margin">
            <wp:posOffset>4327964</wp:posOffset>
          </wp:positionH>
          <wp:positionV relativeFrom="paragraph">
            <wp:posOffset>57784</wp:posOffset>
          </wp:positionV>
          <wp:extent cx="1019346" cy="178435"/>
          <wp:effectExtent l="0" t="0" r="952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43" cy="18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3D6" w:rsidRPr="0021341A">
      <w:rPr>
        <w:b/>
        <w:bCs/>
        <w:color w:val="7B7B7B" w:themeColor="accent3" w:themeShade="BF"/>
        <w:sz w:val="16"/>
        <w:szCs w:val="16"/>
      </w:rPr>
      <w:t>Bayerischer Basketball Verband e.V.</w:t>
    </w:r>
  </w:p>
  <w:p w14:paraId="60A36102" w14:textId="27142CFC" w:rsidR="002A53D6" w:rsidRPr="0021341A" w:rsidRDefault="002A53D6" w:rsidP="0050396A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Sitz: München, Vereinsregister: Amtsgericht München, VR 6105</w:t>
    </w:r>
  </w:p>
  <w:p w14:paraId="61C95F1F" w14:textId="1255E695" w:rsidR="002A53D6" w:rsidRPr="0021341A" w:rsidRDefault="002A53D6" w:rsidP="0050396A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Vertretungsberechtigte Vorstände: Bastian Wernthaler, Franz Ostermayer, Wolfgang Heyder</w:t>
    </w:r>
  </w:p>
  <w:p w14:paraId="79BEBE6B" w14:textId="65EED3F5" w:rsidR="002A53D6" w:rsidRPr="002A53D6" w:rsidRDefault="002A53D6" w:rsidP="0050396A">
    <w:pPr>
      <w:pStyle w:val="Fuzeile"/>
      <w:spacing w:after="40"/>
      <w:rPr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 xml:space="preserve">Georg-Brauchle-Ring 93, 80992 München, Tel. 089/ 15 702 – 300, </w:t>
    </w:r>
    <w:hyperlink r:id="rId3" w:history="1">
      <w:r w:rsidR="0050396A" w:rsidRPr="00252AC5">
        <w:rPr>
          <w:color w:val="7B7B7B" w:themeColor="accent3" w:themeShade="BF"/>
          <w:sz w:val="16"/>
          <w:szCs w:val="16"/>
        </w:rPr>
        <w:t>geschaeftsstelle@bbv-online.de</w:t>
      </w:r>
    </w:hyperlink>
    <w:r w:rsidR="0050396A" w:rsidRPr="00252AC5">
      <w:rPr>
        <w:color w:val="7B7B7B" w:themeColor="accent3" w:themeShade="BF"/>
        <w:sz w:val="16"/>
        <w:szCs w:val="16"/>
      </w:rPr>
      <w:t xml:space="preserve">, </w:t>
    </w:r>
    <w:hyperlink r:id="rId4" w:history="1">
      <w:r w:rsidR="0050396A" w:rsidRPr="00252AC5">
        <w:rPr>
          <w:color w:val="7B7B7B" w:themeColor="accent3" w:themeShade="BF"/>
          <w:sz w:val="16"/>
          <w:szCs w:val="16"/>
        </w:rPr>
        <w:t>www.bbv-online.de</w:t>
      </w:r>
    </w:hyperlink>
    <w:r w:rsidR="0050396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3840" w14:textId="77777777" w:rsidR="009F4AAD" w:rsidRDefault="009F4AAD">
      <w:r>
        <w:separator/>
      </w:r>
    </w:p>
  </w:footnote>
  <w:footnote w:type="continuationSeparator" w:id="0">
    <w:p w14:paraId="21035B99" w14:textId="77777777" w:rsidR="009F4AAD" w:rsidRDefault="009F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4F0B" w14:textId="4E00BFFB" w:rsidR="008A1F02" w:rsidRDefault="003B5F55">
    <w:pPr>
      <w:pStyle w:val="Kopfzeile"/>
    </w:pPr>
    <w:r w:rsidRPr="00A2087C">
      <w:rPr>
        <w:noProof/>
      </w:rPr>
      <w:drawing>
        <wp:inline distT="0" distB="0" distL="0" distR="0" wp14:anchorId="435C3F0D" wp14:editId="44EBBCF9">
          <wp:extent cx="1431290" cy="768350"/>
          <wp:effectExtent l="0" t="0" r="0" b="0"/>
          <wp:docPr id="1" name="Bild 2" descr="htconl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tconlin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52E7" w14:textId="120BE2A8" w:rsidR="008A1F02" w:rsidRDefault="008A1F02" w:rsidP="00557E3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23CC" w14:textId="20968F84" w:rsidR="00582591" w:rsidRDefault="00304D35" w:rsidP="00BA6DBD">
    <w:pPr>
      <w:pStyle w:val="Kopfzeile"/>
      <w:jc w:val="right"/>
    </w:pPr>
    <w:r>
      <w:rPr>
        <w:noProof/>
      </w:rPr>
      <w:drawing>
        <wp:inline distT="0" distB="0" distL="0" distR="0" wp14:anchorId="2DE208B9" wp14:editId="2AFF5618">
          <wp:extent cx="1753788" cy="8640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8"/>
                  <a:stretch>
                    <a:fillRect/>
                  </a:stretch>
                </pic:blipFill>
                <pic:spPr bwMode="auto">
                  <a:xfrm>
                    <a:off x="0" y="0"/>
                    <a:ext cx="175378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59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D8C"/>
    <w:multiLevelType w:val="hybridMultilevel"/>
    <w:tmpl w:val="64F6C8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EBF"/>
    <w:multiLevelType w:val="hybridMultilevel"/>
    <w:tmpl w:val="3CAE5C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336F"/>
    <w:multiLevelType w:val="hybridMultilevel"/>
    <w:tmpl w:val="1A72F09C"/>
    <w:lvl w:ilvl="0" w:tplc="785A74AA">
      <w:start w:val="1"/>
      <w:numFmt w:val="decimal"/>
      <w:pStyle w:val="Formatvorlage5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365ED"/>
    <w:multiLevelType w:val="hybridMultilevel"/>
    <w:tmpl w:val="282C99E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5E5C0D"/>
    <w:multiLevelType w:val="hybridMultilevel"/>
    <w:tmpl w:val="1B7A79B6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79A4"/>
    <w:multiLevelType w:val="hybridMultilevel"/>
    <w:tmpl w:val="D256A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zoF/gR8vxk7jk47XvFuynFT5Ob0cds6wdTS9Mc2x4HAe7KB2FKRWpqcOimBAE19RPbpE8GqaSVxnPlo/dIPmw==" w:salt="F3xnBHxPQ9eVo/PnUhenwQ=="/>
  <w:styleLockThe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zNDA3tzAwtzQFQiUdpeDU4uLM/DyQAuNaAPfpEa4sAAAA"/>
  </w:docVars>
  <w:rsids>
    <w:rsidRoot w:val="00AB7A78"/>
    <w:rsid w:val="00022400"/>
    <w:rsid w:val="000354AE"/>
    <w:rsid w:val="000370C7"/>
    <w:rsid w:val="00043953"/>
    <w:rsid w:val="000632CF"/>
    <w:rsid w:val="00064F33"/>
    <w:rsid w:val="00071E38"/>
    <w:rsid w:val="00082A65"/>
    <w:rsid w:val="0008662D"/>
    <w:rsid w:val="000867E9"/>
    <w:rsid w:val="000868A9"/>
    <w:rsid w:val="0009466B"/>
    <w:rsid w:val="00094F77"/>
    <w:rsid w:val="000A2C32"/>
    <w:rsid w:val="000B4B08"/>
    <w:rsid w:val="000D3735"/>
    <w:rsid w:val="000D598C"/>
    <w:rsid w:val="000D6CD3"/>
    <w:rsid w:val="00100CDD"/>
    <w:rsid w:val="0010172D"/>
    <w:rsid w:val="0010309B"/>
    <w:rsid w:val="00147318"/>
    <w:rsid w:val="00150FDF"/>
    <w:rsid w:val="00153672"/>
    <w:rsid w:val="00153DD6"/>
    <w:rsid w:val="00166582"/>
    <w:rsid w:val="00195089"/>
    <w:rsid w:val="001C1B07"/>
    <w:rsid w:val="001D4B39"/>
    <w:rsid w:val="001F09DE"/>
    <w:rsid w:val="001F623F"/>
    <w:rsid w:val="00207306"/>
    <w:rsid w:val="0021341A"/>
    <w:rsid w:val="002260CB"/>
    <w:rsid w:val="002326B7"/>
    <w:rsid w:val="0024446A"/>
    <w:rsid w:val="00245DA4"/>
    <w:rsid w:val="00247C46"/>
    <w:rsid w:val="00252AC5"/>
    <w:rsid w:val="0026621A"/>
    <w:rsid w:val="00275F05"/>
    <w:rsid w:val="0028128E"/>
    <w:rsid w:val="00297371"/>
    <w:rsid w:val="002A53D6"/>
    <w:rsid w:val="002C3728"/>
    <w:rsid w:val="002D2B1F"/>
    <w:rsid w:val="002E39C5"/>
    <w:rsid w:val="002F0F55"/>
    <w:rsid w:val="002F70F9"/>
    <w:rsid w:val="00303CBF"/>
    <w:rsid w:val="00304D35"/>
    <w:rsid w:val="00330242"/>
    <w:rsid w:val="003403A5"/>
    <w:rsid w:val="003434C8"/>
    <w:rsid w:val="003500FE"/>
    <w:rsid w:val="00355367"/>
    <w:rsid w:val="003604E0"/>
    <w:rsid w:val="0038405E"/>
    <w:rsid w:val="003861DE"/>
    <w:rsid w:val="00393EA9"/>
    <w:rsid w:val="00396673"/>
    <w:rsid w:val="003A4CBB"/>
    <w:rsid w:val="003B5F55"/>
    <w:rsid w:val="003F63D5"/>
    <w:rsid w:val="00400AEC"/>
    <w:rsid w:val="004076E8"/>
    <w:rsid w:val="004128DA"/>
    <w:rsid w:val="00413479"/>
    <w:rsid w:val="004262A8"/>
    <w:rsid w:val="00430289"/>
    <w:rsid w:val="00434D4F"/>
    <w:rsid w:val="00466415"/>
    <w:rsid w:val="004664D0"/>
    <w:rsid w:val="00493FDB"/>
    <w:rsid w:val="004B1D4B"/>
    <w:rsid w:val="004C725A"/>
    <w:rsid w:val="004C7A9C"/>
    <w:rsid w:val="004D6EFA"/>
    <w:rsid w:val="004E4B15"/>
    <w:rsid w:val="004F2CEF"/>
    <w:rsid w:val="0050396A"/>
    <w:rsid w:val="00513351"/>
    <w:rsid w:val="00516F9D"/>
    <w:rsid w:val="00531668"/>
    <w:rsid w:val="005538BC"/>
    <w:rsid w:val="00557E3D"/>
    <w:rsid w:val="005603B1"/>
    <w:rsid w:val="005712CA"/>
    <w:rsid w:val="005724DF"/>
    <w:rsid w:val="0058255F"/>
    <w:rsid w:val="00582591"/>
    <w:rsid w:val="005B6195"/>
    <w:rsid w:val="005C170E"/>
    <w:rsid w:val="005E1809"/>
    <w:rsid w:val="005F5351"/>
    <w:rsid w:val="0060083F"/>
    <w:rsid w:val="0060674F"/>
    <w:rsid w:val="00607823"/>
    <w:rsid w:val="00630964"/>
    <w:rsid w:val="006353CD"/>
    <w:rsid w:val="006374A2"/>
    <w:rsid w:val="00652740"/>
    <w:rsid w:val="00664AF5"/>
    <w:rsid w:val="006A2C55"/>
    <w:rsid w:val="006E2432"/>
    <w:rsid w:val="006F335A"/>
    <w:rsid w:val="006F404B"/>
    <w:rsid w:val="006F4D56"/>
    <w:rsid w:val="00700CD2"/>
    <w:rsid w:val="00702E16"/>
    <w:rsid w:val="00710E6D"/>
    <w:rsid w:val="00715391"/>
    <w:rsid w:val="00717701"/>
    <w:rsid w:val="007257E0"/>
    <w:rsid w:val="00732A61"/>
    <w:rsid w:val="00744518"/>
    <w:rsid w:val="007460AB"/>
    <w:rsid w:val="0075257B"/>
    <w:rsid w:val="0075274D"/>
    <w:rsid w:val="00763D37"/>
    <w:rsid w:val="00767274"/>
    <w:rsid w:val="0077358D"/>
    <w:rsid w:val="00797D7F"/>
    <w:rsid w:val="007A1016"/>
    <w:rsid w:val="007A77BC"/>
    <w:rsid w:val="007B006F"/>
    <w:rsid w:val="007E7CF2"/>
    <w:rsid w:val="00800914"/>
    <w:rsid w:val="00802198"/>
    <w:rsid w:val="00802596"/>
    <w:rsid w:val="00811F84"/>
    <w:rsid w:val="00842947"/>
    <w:rsid w:val="0084745F"/>
    <w:rsid w:val="0085707F"/>
    <w:rsid w:val="008655F7"/>
    <w:rsid w:val="00865B67"/>
    <w:rsid w:val="00875250"/>
    <w:rsid w:val="00883D60"/>
    <w:rsid w:val="008A1E2F"/>
    <w:rsid w:val="008A1F02"/>
    <w:rsid w:val="008A627C"/>
    <w:rsid w:val="008A7C27"/>
    <w:rsid w:val="008B69D6"/>
    <w:rsid w:val="008C442A"/>
    <w:rsid w:val="008D0788"/>
    <w:rsid w:val="008D5FE5"/>
    <w:rsid w:val="008E4408"/>
    <w:rsid w:val="008F111F"/>
    <w:rsid w:val="008F3593"/>
    <w:rsid w:val="008F5F5F"/>
    <w:rsid w:val="008F62E0"/>
    <w:rsid w:val="009158AC"/>
    <w:rsid w:val="009206A8"/>
    <w:rsid w:val="009316D5"/>
    <w:rsid w:val="00931D59"/>
    <w:rsid w:val="00957A13"/>
    <w:rsid w:val="00965C60"/>
    <w:rsid w:val="009815BF"/>
    <w:rsid w:val="00994A4D"/>
    <w:rsid w:val="009A25B1"/>
    <w:rsid w:val="009C7CB1"/>
    <w:rsid w:val="009D7226"/>
    <w:rsid w:val="009E090D"/>
    <w:rsid w:val="009F1E4E"/>
    <w:rsid w:val="009F2156"/>
    <w:rsid w:val="009F4AAD"/>
    <w:rsid w:val="00A14DA9"/>
    <w:rsid w:val="00A21345"/>
    <w:rsid w:val="00A5089B"/>
    <w:rsid w:val="00A62E4C"/>
    <w:rsid w:val="00A84143"/>
    <w:rsid w:val="00A8602E"/>
    <w:rsid w:val="00A8732B"/>
    <w:rsid w:val="00A93835"/>
    <w:rsid w:val="00A96A3D"/>
    <w:rsid w:val="00AA3FE4"/>
    <w:rsid w:val="00AB05CE"/>
    <w:rsid w:val="00AB4E2F"/>
    <w:rsid w:val="00AB7A78"/>
    <w:rsid w:val="00AC633A"/>
    <w:rsid w:val="00AE4A77"/>
    <w:rsid w:val="00B026FC"/>
    <w:rsid w:val="00B03F5E"/>
    <w:rsid w:val="00B70169"/>
    <w:rsid w:val="00B76C26"/>
    <w:rsid w:val="00BA6DBD"/>
    <w:rsid w:val="00BB34BB"/>
    <w:rsid w:val="00BB3D0E"/>
    <w:rsid w:val="00BD10DA"/>
    <w:rsid w:val="00BD6A56"/>
    <w:rsid w:val="00BE3CFC"/>
    <w:rsid w:val="00BE5D5B"/>
    <w:rsid w:val="00BF12A2"/>
    <w:rsid w:val="00BF4B6E"/>
    <w:rsid w:val="00C12463"/>
    <w:rsid w:val="00C444EE"/>
    <w:rsid w:val="00C52ABA"/>
    <w:rsid w:val="00C655AE"/>
    <w:rsid w:val="00C67360"/>
    <w:rsid w:val="00C76059"/>
    <w:rsid w:val="00C902B3"/>
    <w:rsid w:val="00CA3215"/>
    <w:rsid w:val="00CC4044"/>
    <w:rsid w:val="00CC5210"/>
    <w:rsid w:val="00CD0D7B"/>
    <w:rsid w:val="00CD5E54"/>
    <w:rsid w:val="00CE0F7D"/>
    <w:rsid w:val="00CE24E9"/>
    <w:rsid w:val="00CE4105"/>
    <w:rsid w:val="00CE6DD2"/>
    <w:rsid w:val="00CF30A3"/>
    <w:rsid w:val="00CF7AB4"/>
    <w:rsid w:val="00D036A5"/>
    <w:rsid w:val="00D13E1E"/>
    <w:rsid w:val="00D36E3C"/>
    <w:rsid w:val="00D41F6B"/>
    <w:rsid w:val="00D5267F"/>
    <w:rsid w:val="00D76625"/>
    <w:rsid w:val="00D870C2"/>
    <w:rsid w:val="00DA7051"/>
    <w:rsid w:val="00DC4AD7"/>
    <w:rsid w:val="00DC5CA3"/>
    <w:rsid w:val="00DD3596"/>
    <w:rsid w:val="00DF5C94"/>
    <w:rsid w:val="00E0263F"/>
    <w:rsid w:val="00E16F6C"/>
    <w:rsid w:val="00E22B8B"/>
    <w:rsid w:val="00E52A8B"/>
    <w:rsid w:val="00E625C3"/>
    <w:rsid w:val="00E64378"/>
    <w:rsid w:val="00E839E3"/>
    <w:rsid w:val="00E846FE"/>
    <w:rsid w:val="00E84CB5"/>
    <w:rsid w:val="00E93AD3"/>
    <w:rsid w:val="00EA21CD"/>
    <w:rsid w:val="00EB2B23"/>
    <w:rsid w:val="00EB7DB6"/>
    <w:rsid w:val="00EC7C1D"/>
    <w:rsid w:val="00EE6324"/>
    <w:rsid w:val="00F0417A"/>
    <w:rsid w:val="00F20686"/>
    <w:rsid w:val="00F4156C"/>
    <w:rsid w:val="00F82AD1"/>
    <w:rsid w:val="00F855C3"/>
    <w:rsid w:val="00FC2D3F"/>
    <w:rsid w:val="00FD14FF"/>
    <w:rsid w:val="00FD1F3B"/>
    <w:rsid w:val="00FD6C76"/>
    <w:rsid w:val="00FF12D9"/>
    <w:rsid w:val="00FF1948"/>
    <w:rsid w:val="00FF4C32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68ED75"/>
  <w15:chartTrackingRefBased/>
  <w15:docId w15:val="{7C88A634-9FE4-F84B-9676-CC6008F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Title" w:qFormat="1"/>
    <w:lsdException w:name="Closing" w:locked="0"/>
    <w:lsdException w:name="Default Paragraph Font" w:locked="0"/>
    <w:lsdException w:name="Subtitle" w:qFormat="1"/>
    <w:lsdException w:name="Date" w:locked="0"/>
    <w:lsdException w:name="Note Heading" w:locked="0"/>
    <w:lsdException w:name="Hyperlink" w:locked="0"/>
    <w:lsdException w:name="Strong" w:qFormat="1"/>
    <w:lsdException w:name="Emphasis" w:qFormat="1"/>
    <w:lsdException w:name="Plain Text" w:locked="0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3CFC"/>
  </w:style>
  <w:style w:type="paragraph" w:styleId="berschrift2">
    <w:name w:val="heading 2"/>
    <w:basedOn w:val="Standard"/>
    <w:next w:val="Standard"/>
    <w:link w:val="berschrift2Zchn"/>
    <w:qFormat/>
    <w:locked/>
    <w:rsid w:val="0009466B"/>
    <w:pPr>
      <w:keepNext/>
      <w:framePr w:hSpace="142" w:wrap="auto" w:vAnchor="page" w:hAnchor="page" w:x="6849" w:y="3076"/>
      <w:spacing w:before="60" w:after="60"/>
      <w:jc w:val="right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E3C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E3CF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BE3CFC"/>
  </w:style>
  <w:style w:type="paragraph" w:customStyle="1" w:styleId="BBV-Fuzeile">
    <w:name w:val="BBV-Fußzeile"/>
    <w:basedOn w:val="Fuzeile"/>
    <w:rsid w:val="00BE3CFC"/>
    <w:pPr>
      <w:tabs>
        <w:tab w:val="clear" w:pos="9072"/>
        <w:tab w:val="right" w:pos="9407"/>
      </w:tabs>
    </w:pPr>
    <w:rPr>
      <w:rFonts w:ascii="Arial Narrow" w:hAnsi="Arial Narrow"/>
      <w:color w:val="0000FF"/>
      <w:sz w:val="16"/>
    </w:rPr>
  </w:style>
  <w:style w:type="character" w:styleId="Kommentarzeichen">
    <w:name w:val="annotation reference"/>
    <w:semiHidden/>
    <w:locked/>
    <w:rsid w:val="00BE3CFC"/>
    <w:rPr>
      <w:sz w:val="16"/>
    </w:rPr>
  </w:style>
  <w:style w:type="paragraph" w:styleId="Kommentartext">
    <w:name w:val="annotation text"/>
    <w:basedOn w:val="Standard"/>
    <w:semiHidden/>
    <w:locked/>
    <w:rsid w:val="00BE3CFC"/>
  </w:style>
  <w:style w:type="character" w:styleId="Hyperlink">
    <w:name w:val="Hyperlink"/>
    <w:locked/>
    <w:rsid w:val="00BE3CFC"/>
    <w:rPr>
      <w:color w:val="0000FF"/>
      <w:u w:val="single"/>
    </w:rPr>
  </w:style>
  <w:style w:type="paragraph" w:styleId="Sprechblasentext">
    <w:name w:val="Balloon Text"/>
    <w:basedOn w:val="Standard"/>
    <w:semiHidden/>
    <w:locked/>
    <w:rsid w:val="00710E6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locked/>
    <w:rsid w:val="003604E0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3604E0"/>
    <w:rPr>
      <w:rFonts w:ascii="Consolas" w:hAnsi="Consolas"/>
      <w:sz w:val="21"/>
      <w:szCs w:val="21"/>
    </w:rPr>
  </w:style>
  <w:style w:type="character" w:customStyle="1" w:styleId="berschrift2Zchn">
    <w:name w:val="Überschrift 2 Zchn"/>
    <w:link w:val="berschrift2"/>
    <w:rsid w:val="0009466B"/>
    <w:rPr>
      <w:b/>
      <w:sz w:val="18"/>
    </w:rPr>
  </w:style>
  <w:style w:type="table" w:customStyle="1" w:styleId="Tabellengitternetz">
    <w:name w:val="Tabellengitternetz"/>
    <w:basedOn w:val="NormaleTabelle"/>
    <w:locked/>
    <w:rsid w:val="00FF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25B1"/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717701"/>
    <w:rPr>
      <w:color w:val="605E5C"/>
      <w:shd w:val="clear" w:color="auto" w:fill="E1DFDD"/>
    </w:rPr>
  </w:style>
  <w:style w:type="table" w:styleId="Tabellenraster">
    <w:name w:val="Table Grid"/>
    <w:basedOn w:val="NormaleTabelle"/>
    <w:locked/>
    <w:rsid w:val="000D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1F09DE"/>
  </w:style>
  <w:style w:type="character" w:styleId="Platzhaltertext">
    <w:name w:val="Placeholder Text"/>
    <w:basedOn w:val="Absatz-Standardschriftart"/>
    <w:uiPriority w:val="99"/>
    <w:semiHidden/>
    <w:locked/>
    <w:rsid w:val="009206A8"/>
    <w:rPr>
      <w:color w:val="808080"/>
    </w:rPr>
  </w:style>
  <w:style w:type="paragraph" w:customStyle="1" w:styleId="Formatvorlage4">
    <w:name w:val="Formatvorlage4"/>
    <w:basedOn w:val="Kopfzeile"/>
    <w:qFormat/>
    <w:rsid w:val="009F2156"/>
    <w:pPr>
      <w:tabs>
        <w:tab w:val="clear" w:pos="4536"/>
        <w:tab w:val="clear" w:pos="9072"/>
        <w:tab w:val="left" w:pos="5249"/>
      </w:tabs>
      <w:ind w:hanging="126"/>
    </w:pPr>
    <w:rPr>
      <w:b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CF7AB4"/>
  </w:style>
  <w:style w:type="paragraph" w:customStyle="1" w:styleId="Formatvorlage5">
    <w:name w:val="Formatvorlage5"/>
    <w:basedOn w:val="Kopfzeile"/>
    <w:qFormat/>
    <w:rsid w:val="00CF7AB4"/>
    <w:pPr>
      <w:numPr>
        <w:numId w:val="6"/>
      </w:numPr>
      <w:tabs>
        <w:tab w:val="clear" w:pos="4536"/>
        <w:tab w:val="clear" w:pos="9072"/>
        <w:tab w:val="center" w:pos="709"/>
        <w:tab w:val="center" w:pos="4819"/>
        <w:tab w:val="left" w:pos="5249"/>
        <w:tab w:val="right" w:pos="9071"/>
      </w:tabs>
      <w:ind w:right="-221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nreferent@bbv-mittelfranken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r.bbv-online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22dd0cebf78fc211/Dokumente/BBall/Sportreferent/Saison%2021_22/Spielleiter/Spielleiter%20Vorlagen/old/rechtskammer@mittelfrankenbasket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ugendreferent@bbv-mittelfranken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referent@mittelfrankenbasket.d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geschaeftsstelle@bbv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bv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knull\Lokale%20Einstellungen\Temporary%20Internet%20Files\Content.Outlook\MI04AXX3\BBV-Spiellei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C7D541-18F5-42EA-9BE9-9BD0032A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BBV-Spielleiter.dot</Template>
  <TotalTime>0</TotalTime>
  <Pages>2</Pages>
  <Words>771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Maria Böhm</cp:lastModifiedBy>
  <cp:revision>41</cp:revision>
  <cp:lastPrinted>2021-06-24T11:49:00Z</cp:lastPrinted>
  <dcterms:created xsi:type="dcterms:W3CDTF">2021-09-21T09:47:00Z</dcterms:created>
  <dcterms:modified xsi:type="dcterms:W3CDTF">2021-12-01T22:25:00Z</dcterms:modified>
</cp:coreProperties>
</file>